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984" w:rsidRPr="00E149B1" w:rsidRDefault="00E97984" w:rsidP="00030A85">
      <w:pPr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eastAsia="cs-CZ"/>
        </w:rPr>
      </w:pPr>
      <w:bookmarkStart w:id="0" w:name="_GoBack"/>
      <w:bookmarkEnd w:id="0"/>
    </w:p>
    <w:p w:rsidR="00E97984" w:rsidRPr="00E149B1" w:rsidRDefault="00E97984" w:rsidP="00030A85">
      <w:pPr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eastAsia="cs-CZ"/>
        </w:rPr>
      </w:pPr>
    </w:p>
    <w:p w:rsidR="00E97984" w:rsidRPr="00E149B1" w:rsidRDefault="00E97984" w:rsidP="00030A85">
      <w:pPr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eastAsia="cs-CZ"/>
        </w:rPr>
      </w:pPr>
    </w:p>
    <w:p w:rsidR="00E97984" w:rsidRPr="00E149B1" w:rsidRDefault="00E97984" w:rsidP="00030A85">
      <w:pPr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eastAsia="cs-CZ"/>
        </w:rPr>
      </w:pPr>
    </w:p>
    <w:p w:rsidR="00E97984" w:rsidRPr="00E149B1" w:rsidRDefault="00E97984" w:rsidP="00030A85">
      <w:pPr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eastAsia="cs-CZ"/>
        </w:rPr>
      </w:pPr>
    </w:p>
    <w:p w:rsidR="00E97984" w:rsidRPr="00E149B1" w:rsidRDefault="00E97984" w:rsidP="00030A85">
      <w:pPr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eastAsia="cs-CZ"/>
        </w:rPr>
      </w:pPr>
    </w:p>
    <w:p w:rsidR="00E97984" w:rsidRPr="00E149B1" w:rsidRDefault="00E97984" w:rsidP="00030A85">
      <w:pPr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eastAsia="cs-CZ"/>
        </w:rPr>
      </w:pPr>
    </w:p>
    <w:p w:rsidR="00E97984" w:rsidRPr="00E149B1" w:rsidRDefault="00E97984" w:rsidP="00030A85">
      <w:pPr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eastAsia="cs-CZ"/>
        </w:rPr>
      </w:pPr>
    </w:p>
    <w:p w:rsidR="00E97984" w:rsidRPr="00E149B1" w:rsidRDefault="00E97984" w:rsidP="00030A85">
      <w:pPr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eastAsia="cs-CZ"/>
        </w:rPr>
      </w:pPr>
    </w:p>
    <w:p w:rsidR="00E97984" w:rsidRPr="00E149B1" w:rsidRDefault="00E97984" w:rsidP="00030A85">
      <w:pPr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eastAsia="cs-CZ"/>
        </w:rPr>
      </w:pPr>
    </w:p>
    <w:p w:rsidR="00E97984" w:rsidRPr="00E149B1" w:rsidRDefault="00E97984" w:rsidP="00030A85">
      <w:pPr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eastAsia="cs-CZ"/>
        </w:rPr>
      </w:pPr>
    </w:p>
    <w:p w:rsidR="00E97984" w:rsidRPr="00E149B1" w:rsidRDefault="00E97984" w:rsidP="00030A85">
      <w:pPr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eastAsia="cs-CZ"/>
        </w:rPr>
      </w:pPr>
    </w:p>
    <w:p w:rsidR="00E97984" w:rsidRPr="00E149B1" w:rsidRDefault="00E97984" w:rsidP="00030A85">
      <w:pPr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eastAsia="cs-CZ"/>
        </w:rPr>
      </w:pPr>
    </w:p>
    <w:p w:rsidR="00E97984" w:rsidRPr="00E149B1" w:rsidRDefault="00E97984" w:rsidP="00030A85">
      <w:pPr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eastAsia="cs-CZ"/>
        </w:rPr>
      </w:pPr>
    </w:p>
    <w:p w:rsidR="00E97984" w:rsidRPr="00E149B1" w:rsidRDefault="00E97984" w:rsidP="00030A85">
      <w:pPr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eastAsia="cs-CZ"/>
        </w:rPr>
      </w:pPr>
    </w:p>
    <w:p w:rsidR="00E97984" w:rsidRPr="00E149B1" w:rsidRDefault="00E97984" w:rsidP="00030A85">
      <w:pPr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eastAsia="cs-CZ"/>
        </w:rPr>
      </w:pPr>
    </w:p>
    <w:p w:rsidR="00E97984" w:rsidRPr="00E149B1" w:rsidRDefault="00E97984" w:rsidP="00030A85">
      <w:pPr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eastAsia="cs-CZ"/>
        </w:rPr>
      </w:pPr>
    </w:p>
    <w:p w:rsidR="00E97984" w:rsidRPr="00E149B1" w:rsidRDefault="00E97984" w:rsidP="00030A85">
      <w:pPr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eastAsia="cs-CZ"/>
        </w:rPr>
      </w:pPr>
    </w:p>
    <w:p w:rsidR="00E97984" w:rsidRPr="00E149B1" w:rsidRDefault="00E97984" w:rsidP="00030A85">
      <w:pPr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eastAsia="cs-CZ"/>
        </w:rPr>
      </w:pPr>
    </w:p>
    <w:p w:rsidR="00E97984" w:rsidRPr="00E149B1" w:rsidRDefault="00E97984" w:rsidP="00030A8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40"/>
          <w:szCs w:val="40"/>
          <w:lang w:eastAsia="cs-CZ"/>
        </w:rPr>
      </w:pPr>
      <w:r w:rsidRPr="00E149B1">
        <w:rPr>
          <w:rFonts w:ascii="Times New Roman" w:hAnsi="Times New Roman"/>
          <w:b/>
          <w:bCs/>
          <w:sz w:val="40"/>
          <w:szCs w:val="40"/>
          <w:lang w:eastAsia="cs-CZ"/>
        </w:rPr>
        <w:t xml:space="preserve">Náplně činností odborů </w:t>
      </w:r>
    </w:p>
    <w:p w:rsidR="00E97984" w:rsidRPr="00E149B1" w:rsidRDefault="00E97984" w:rsidP="00030A8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40"/>
          <w:szCs w:val="40"/>
          <w:lang w:eastAsia="cs-CZ"/>
        </w:rPr>
      </w:pPr>
      <w:r w:rsidRPr="00E149B1">
        <w:rPr>
          <w:rFonts w:ascii="Times New Roman" w:hAnsi="Times New Roman"/>
          <w:b/>
          <w:bCs/>
          <w:sz w:val="40"/>
          <w:szCs w:val="40"/>
          <w:lang w:eastAsia="cs-CZ"/>
        </w:rPr>
        <w:t>Městského úřadu Jilemnice</w:t>
      </w:r>
    </w:p>
    <w:p w:rsidR="00E97984" w:rsidRPr="00687B00" w:rsidRDefault="00E97984" w:rsidP="00030A8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40"/>
          <w:szCs w:val="40"/>
          <w:lang w:eastAsia="cs-CZ"/>
        </w:rPr>
      </w:pPr>
    </w:p>
    <w:p w:rsidR="00E97984" w:rsidRPr="00687B00" w:rsidRDefault="00E97984" w:rsidP="00030A8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40"/>
          <w:szCs w:val="40"/>
          <w:lang w:eastAsia="cs-CZ"/>
        </w:rPr>
      </w:pPr>
    </w:p>
    <w:p w:rsidR="00E97984" w:rsidRPr="00687B00" w:rsidRDefault="00E97984" w:rsidP="00030A8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40"/>
          <w:szCs w:val="40"/>
          <w:lang w:eastAsia="cs-CZ"/>
        </w:rPr>
      </w:pPr>
    </w:p>
    <w:p w:rsidR="00E97984" w:rsidRPr="00687B00" w:rsidRDefault="00E97984" w:rsidP="00030A8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40"/>
          <w:szCs w:val="40"/>
          <w:lang w:eastAsia="cs-CZ"/>
        </w:rPr>
      </w:pPr>
    </w:p>
    <w:p w:rsidR="00E97984" w:rsidRPr="00687B00" w:rsidRDefault="00E97984" w:rsidP="00030A8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40"/>
          <w:szCs w:val="40"/>
          <w:lang w:eastAsia="cs-CZ"/>
        </w:rPr>
      </w:pPr>
    </w:p>
    <w:p w:rsidR="00E97984" w:rsidRPr="00687B00" w:rsidRDefault="00E97984" w:rsidP="00030A8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40"/>
          <w:szCs w:val="40"/>
          <w:lang w:eastAsia="cs-CZ"/>
        </w:rPr>
      </w:pPr>
    </w:p>
    <w:p w:rsidR="00E97984" w:rsidRPr="00687B00" w:rsidRDefault="00E97984" w:rsidP="00030A8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40"/>
          <w:szCs w:val="40"/>
          <w:lang w:eastAsia="cs-CZ"/>
        </w:rPr>
      </w:pPr>
    </w:p>
    <w:p w:rsidR="00E97984" w:rsidRPr="00687B00" w:rsidRDefault="00E97984" w:rsidP="00030A8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40"/>
          <w:szCs w:val="40"/>
          <w:lang w:eastAsia="cs-CZ"/>
        </w:rPr>
      </w:pPr>
    </w:p>
    <w:p w:rsidR="00E97984" w:rsidRPr="00687B00" w:rsidRDefault="00E97984" w:rsidP="00030A8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40"/>
          <w:szCs w:val="40"/>
          <w:lang w:eastAsia="cs-CZ"/>
        </w:rPr>
      </w:pPr>
    </w:p>
    <w:p w:rsidR="00E97984" w:rsidRPr="00687B00" w:rsidRDefault="00E97984" w:rsidP="00030A8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40"/>
          <w:szCs w:val="40"/>
          <w:lang w:eastAsia="cs-CZ"/>
        </w:rPr>
      </w:pPr>
    </w:p>
    <w:p w:rsidR="00E97984" w:rsidRPr="00687B00" w:rsidRDefault="00E97984" w:rsidP="00030A8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40"/>
          <w:szCs w:val="40"/>
          <w:lang w:eastAsia="cs-CZ"/>
        </w:rPr>
      </w:pPr>
    </w:p>
    <w:p w:rsidR="00E97984" w:rsidRDefault="00E97984" w:rsidP="00030A8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40"/>
          <w:szCs w:val="40"/>
          <w:lang w:eastAsia="cs-CZ"/>
        </w:rPr>
      </w:pPr>
    </w:p>
    <w:p w:rsidR="00E97984" w:rsidRDefault="00E97984" w:rsidP="00030A8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40"/>
          <w:szCs w:val="40"/>
          <w:lang w:eastAsia="cs-CZ"/>
        </w:rPr>
      </w:pPr>
    </w:p>
    <w:p w:rsidR="00E97984" w:rsidRDefault="00E97984" w:rsidP="00030A8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40"/>
          <w:szCs w:val="40"/>
          <w:lang w:eastAsia="cs-CZ"/>
        </w:rPr>
      </w:pPr>
    </w:p>
    <w:p w:rsidR="00E97984" w:rsidRDefault="00E97984" w:rsidP="00030A8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40"/>
          <w:szCs w:val="40"/>
          <w:lang w:eastAsia="cs-CZ"/>
        </w:rPr>
      </w:pPr>
    </w:p>
    <w:p w:rsidR="008F29AD" w:rsidRDefault="008F29AD" w:rsidP="00030A8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40"/>
          <w:szCs w:val="40"/>
          <w:lang w:eastAsia="cs-CZ"/>
        </w:rPr>
      </w:pPr>
    </w:p>
    <w:p w:rsidR="008F29AD" w:rsidRDefault="008F29AD" w:rsidP="00030A8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40"/>
          <w:szCs w:val="40"/>
          <w:lang w:eastAsia="cs-CZ"/>
        </w:rPr>
      </w:pPr>
    </w:p>
    <w:p w:rsidR="008F29AD" w:rsidRPr="002B1F80" w:rsidRDefault="008F29AD" w:rsidP="00030A8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40"/>
          <w:szCs w:val="40"/>
          <w:lang w:eastAsia="cs-CZ"/>
        </w:rPr>
      </w:pPr>
    </w:p>
    <w:p w:rsidR="00E97984" w:rsidRPr="002B1F80" w:rsidRDefault="00E97984" w:rsidP="002B1F80">
      <w:pPr>
        <w:pStyle w:val="Default"/>
        <w:outlineLvl w:val="0"/>
        <w:rPr>
          <w:b/>
          <w:bCs/>
          <w:color w:val="auto"/>
          <w:sz w:val="32"/>
          <w:szCs w:val="32"/>
        </w:rPr>
      </w:pPr>
      <w:r w:rsidRPr="002B1F80">
        <w:rPr>
          <w:b/>
          <w:bCs/>
          <w:color w:val="auto"/>
          <w:sz w:val="32"/>
          <w:szCs w:val="32"/>
        </w:rPr>
        <w:t xml:space="preserve">1. Odbor </w:t>
      </w:r>
      <w:r w:rsidR="00764289" w:rsidRPr="002B1F80">
        <w:rPr>
          <w:b/>
          <w:bCs/>
          <w:color w:val="auto"/>
          <w:sz w:val="32"/>
          <w:szCs w:val="32"/>
        </w:rPr>
        <w:t>kancelář tajemníka</w:t>
      </w:r>
      <w:r w:rsidRPr="002B1F80">
        <w:rPr>
          <w:b/>
          <w:bCs/>
          <w:color w:val="auto"/>
          <w:sz w:val="32"/>
          <w:szCs w:val="32"/>
        </w:rPr>
        <w:t xml:space="preserve"> (</w:t>
      </w:r>
      <w:r w:rsidR="00764289" w:rsidRPr="002B1F80">
        <w:rPr>
          <w:b/>
          <w:bCs/>
          <w:color w:val="auto"/>
          <w:sz w:val="32"/>
          <w:szCs w:val="32"/>
        </w:rPr>
        <w:t>KT</w:t>
      </w:r>
      <w:r w:rsidRPr="002B1F80">
        <w:rPr>
          <w:b/>
          <w:bCs/>
          <w:color w:val="auto"/>
          <w:sz w:val="32"/>
          <w:szCs w:val="32"/>
        </w:rPr>
        <w:t>)</w:t>
      </w:r>
    </w:p>
    <w:p w:rsidR="00BF5B0B" w:rsidRPr="00BF5B0B" w:rsidRDefault="007E64CB" w:rsidP="008863FF">
      <w:pPr>
        <w:pStyle w:val="Default"/>
        <w:jc w:val="both"/>
        <w:outlineLvl w:val="0"/>
        <w:rPr>
          <w:b/>
          <w:bCs/>
        </w:rPr>
      </w:pPr>
      <w:r>
        <w:rPr>
          <w:b/>
          <w:bCs/>
        </w:rPr>
        <w:t xml:space="preserve">Oblast </w:t>
      </w:r>
      <w:r w:rsidR="00E97984">
        <w:rPr>
          <w:b/>
          <w:bCs/>
        </w:rPr>
        <w:t>právního servisu</w:t>
      </w:r>
    </w:p>
    <w:p w:rsidR="00E97984" w:rsidRDefault="00E97984" w:rsidP="00030A85">
      <w:pPr>
        <w:pStyle w:val="Default"/>
        <w:numPr>
          <w:ilvl w:val="0"/>
          <w:numId w:val="7"/>
        </w:numPr>
        <w:jc w:val="both"/>
        <w:outlineLvl w:val="0"/>
        <w:rPr>
          <w:bCs/>
        </w:rPr>
      </w:pPr>
      <w:r w:rsidRPr="00030A85">
        <w:rPr>
          <w:bCs/>
        </w:rPr>
        <w:t>zajiš</w:t>
      </w:r>
      <w:r w:rsidR="00652112">
        <w:rPr>
          <w:bCs/>
        </w:rPr>
        <w:t xml:space="preserve">ťuje vydávání </w:t>
      </w:r>
      <w:r>
        <w:rPr>
          <w:bCs/>
        </w:rPr>
        <w:t>obecně závazných vyhlášek a nařízení města</w:t>
      </w:r>
    </w:p>
    <w:p w:rsidR="007E64CB" w:rsidRPr="00EC63DE" w:rsidRDefault="00E97984" w:rsidP="007E64CB">
      <w:pPr>
        <w:pStyle w:val="Default"/>
        <w:numPr>
          <w:ilvl w:val="0"/>
          <w:numId w:val="7"/>
        </w:numPr>
        <w:rPr>
          <w:bCs/>
        </w:rPr>
      </w:pPr>
      <w:r w:rsidRPr="00EC63DE">
        <w:rPr>
          <w:bCs/>
        </w:rPr>
        <w:t>zajišťuje právní servis pro</w:t>
      </w:r>
      <w:r w:rsidR="007E64CB" w:rsidRPr="00EC63DE">
        <w:rPr>
          <w:bCs/>
        </w:rPr>
        <w:t xml:space="preserve"> město a</w:t>
      </w:r>
      <w:r w:rsidRPr="00EC63DE">
        <w:rPr>
          <w:bCs/>
        </w:rPr>
        <w:t xml:space="preserve"> úřad</w:t>
      </w:r>
    </w:p>
    <w:p w:rsidR="007E64CB" w:rsidRPr="00EC63DE" w:rsidRDefault="007E64CB" w:rsidP="007E64CB">
      <w:pPr>
        <w:pStyle w:val="Default"/>
        <w:numPr>
          <w:ilvl w:val="0"/>
          <w:numId w:val="7"/>
        </w:numPr>
        <w:rPr>
          <w:bCs/>
          <w:color w:val="auto"/>
        </w:rPr>
      </w:pPr>
      <w:r w:rsidRPr="00EC63DE">
        <w:rPr>
          <w:bCs/>
          <w:color w:val="auto"/>
        </w:rPr>
        <w:t>vykonává činnosti vyvlastňovacího úřadu</w:t>
      </w:r>
    </w:p>
    <w:p w:rsidR="007E64CB" w:rsidRPr="00EC63DE" w:rsidRDefault="007E64CB" w:rsidP="007E64CB">
      <w:pPr>
        <w:pStyle w:val="Default"/>
        <w:ind w:left="720"/>
        <w:rPr>
          <w:bCs/>
          <w:color w:val="auto"/>
        </w:rPr>
      </w:pPr>
      <w:r w:rsidRPr="00EC63DE">
        <w:rPr>
          <w:bCs/>
          <w:color w:val="auto"/>
        </w:rPr>
        <w:t>(vede vyvlastňovací řízení)</w:t>
      </w:r>
    </w:p>
    <w:p w:rsidR="005C3A42" w:rsidRPr="009D0183" w:rsidRDefault="009030B2" w:rsidP="005C3A42">
      <w:pPr>
        <w:pStyle w:val="Default"/>
        <w:numPr>
          <w:ilvl w:val="0"/>
          <w:numId w:val="7"/>
        </w:numPr>
        <w:rPr>
          <w:bCs/>
          <w:color w:val="auto"/>
        </w:rPr>
      </w:pPr>
      <w:r w:rsidRPr="00EC63DE">
        <w:rPr>
          <w:bCs/>
          <w:color w:val="auto"/>
        </w:rPr>
        <w:t xml:space="preserve">přestupky zdravotnictví </w:t>
      </w:r>
    </w:p>
    <w:p w:rsidR="00E97984" w:rsidRPr="00030A85" w:rsidRDefault="00E97984" w:rsidP="00030A85">
      <w:pPr>
        <w:pStyle w:val="Default"/>
        <w:outlineLvl w:val="0"/>
        <w:rPr>
          <w:b/>
          <w:bCs/>
        </w:rPr>
      </w:pPr>
      <w:r w:rsidRPr="00030A85">
        <w:rPr>
          <w:b/>
          <w:bCs/>
        </w:rPr>
        <w:t>Oblast činností sekretariátu</w:t>
      </w:r>
    </w:p>
    <w:p w:rsidR="00E97984" w:rsidRPr="00030A85" w:rsidRDefault="00E97984" w:rsidP="00030A85">
      <w:pPr>
        <w:pStyle w:val="Default"/>
        <w:outlineLvl w:val="0"/>
        <w:rPr>
          <w:bCs/>
          <w:i/>
        </w:rPr>
      </w:pPr>
      <w:r w:rsidRPr="00030A85">
        <w:rPr>
          <w:bCs/>
          <w:i/>
        </w:rPr>
        <w:t>Samostatná působnost</w:t>
      </w:r>
    </w:p>
    <w:p w:rsidR="00E97984" w:rsidRPr="00030A85" w:rsidRDefault="00E97984" w:rsidP="00030A85">
      <w:pPr>
        <w:pStyle w:val="Default"/>
        <w:numPr>
          <w:ilvl w:val="0"/>
          <w:numId w:val="6"/>
        </w:numPr>
        <w:rPr>
          <w:bCs/>
        </w:rPr>
      </w:pPr>
      <w:r w:rsidRPr="00030A85">
        <w:rPr>
          <w:bCs/>
        </w:rPr>
        <w:t>zajišťuje vedení organizačně technických agend jednání ÚSC</w:t>
      </w:r>
    </w:p>
    <w:p w:rsidR="00E97984" w:rsidRDefault="00E97984" w:rsidP="002B1F80">
      <w:pPr>
        <w:pStyle w:val="Default"/>
        <w:numPr>
          <w:ilvl w:val="0"/>
          <w:numId w:val="6"/>
        </w:numPr>
        <w:rPr>
          <w:bCs/>
        </w:rPr>
      </w:pPr>
      <w:r w:rsidRPr="00030A85">
        <w:rPr>
          <w:bCs/>
        </w:rPr>
        <w:t>zajišťuje komplexní provoz sekretariátu starosty, místostarost</w:t>
      </w:r>
      <w:r>
        <w:rPr>
          <w:bCs/>
        </w:rPr>
        <w:t>ů</w:t>
      </w:r>
      <w:r w:rsidRPr="00030A85">
        <w:rPr>
          <w:bCs/>
        </w:rPr>
        <w:t xml:space="preserve"> a tajemníka</w:t>
      </w:r>
    </w:p>
    <w:p w:rsidR="00CD256F" w:rsidRPr="002B1F80" w:rsidRDefault="00CD256F" w:rsidP="002B1F80">
      <w:pPr>
        <w:pStyle w:val="Default"/>
        <w:numPr>
          <w:ilvl w:val="0"/>
          <w:numId w:val="6"/>
        </w:numPr>
        <w:rPr>
          <w:bCs/>
        </w:rPr>
      </w:pPr>
      <w:r>
        <w:rPr>
          <w:bCs/>
        </w:rPr>
        <w:t>vede evidenci stížností</w:t>
      </w:r>
    </w:p>
    <w:p w:rsidR="00E97984" w:rsidRPr="00030A85" w:rsidRDefault="00E97984" w:rsidP="00ED1706">
      <w:pPr>
        <w:pStyle w:val="Default"/>
        <w:rPr>
          <w:b/>
          <w:bCs/>
        </w:rPr>
      </w:pPr>
      <w:r w:rsidRPr="00030A85">
        <w:rPr>
          <w:b/>
          <w:bCs/>
        </w:rPr>
        <w:t>Oblast informačních technologií (oddělení informačních technologií)</w:t>
      </w:r>
    </w:p>
    <w:p w:rsidR="00E97984" w:rsidRPr="00030A85" w:rsidRDefault="00E97984" w:rsidP="00ED1706">
      <w:pPr>
        <w:pStyle w:val="Default"/>
        <w:numPr>
          <w:ilvl w:val="0"/>
          <w:numId w:val="6"/>
        </w:numPr>
        <w:rPr>
          <w:bCs/>
        </w:rPr>
      </w:pPr>
      <w:r w:rsidRPr="00030A85">
        <w:rPr>
          <w:bCs/>
        </w:rPr>
        <w:t>zajišťuje správu a provoz všech informačních systémů v budovách městského úřadu</w:t>
      </w:r>
    </w:p>
    <w:p w:rsidR="00E97984" w:rsidRPr="00030A85" w:rsidRDefault="00E97984" w:rsidP="00030A85">
      <w:pPr>
        <w:pStyle w:val="Default"/>
        <w:rPr>
          <w:b/>
          <w:bCs/>
        </w:rPr>
      </w:pPr>
      <w:r w:rsidRPr="00030A85">
        <w:rPr>
          <w:b/>
          <w:bCs/>
        </w:rPr>
        <w:t>Oblast pracovně-prá</w:t>
      </w:r>
      <w:r>
        <w:rPr>
          <w:b/>
          <w:bCs/>
        </w:rPr>
        <w:t xml:space="preserve">vních vztahů </w:t>
      </w:r>
    </w:p>
    <w:p w:rsidR="00E97984" w:rsidRPr="00030A85" w:rsidRDefault="00E97984" w:rsidP="00030A85">
      <w:pPr>
        <w:pStyle w:val="Default"/>
        <w:numPr>
          <w:ilvl w:val="0"/>
          <w:numId w:val="6"/>
        </w:numPr>
        <w:rPr>
          <w:bCs/>
        </w:rPr>
      </w:pPr>
      <w:r w:rsidRPr="00030A85">
        <w:rPr>
          <w:bCs/>
        </w:rPr>
        <w:t xml:space="preserve">zajišťuje komplexní personální a mzdový servis </w:t>
      </w:r>
    </w:p>
    <w:p w:rsidR="00E97984" w:rsidRPr="00030A85" w:rsidRDefault="00E97984" w:rsidP="00030A85">
      <w:pPr>
        <w:pStyle w:val="Default"/>
        <w:numPr>
          <w:ilvl w:val="0"/>
          <w:numId w:val="6"/>
        </w:numPr>
        <w:rPr>
          <w:bCs/>
        </w:rPr>
      </w:pPr>
      <w:r w:rsidRPr="00030A85">
        <w:rPr>
          <w:bCs/>
        </w:rPr>
        <w:t xml:space="preserve">zajišťuje vzdělávání zaměstnanců </w:t>
      </w:r>
    </w:p>
    <w:p w:rsidR="00E97984" w:rsidRDefault="00E97984" w:rsidP="00030A85">
      <w:pPr>
        <w:pStyle w:val="Default"/>
        <w:numPr>
          <w:ilvl w:val="0"/>
          <w:numId w:val="6"/>
        </w:numPr>
        <w:rPr>
          <w:bCs/>
        </w:rPr>
      </w:pPr>
      <w:r w:rsidRPr="00030A85">
        <w:rPr>
          <w:bCs/>
        </w:rPr>
        <w:t>zajišťuje péči o zaměstnance</w:t>
      </w:r>
    </w:p>
    <w:p w:rsidR="00E97984" w:rsidRPr="002B1F80" w:rsidRDefault="00E97984" w:rsidP="00030A85">
      <w:pPr>
        <w:pStyle w:val="Default"/>
        <w:numPr>
          <w:ilvl w:val="0"/>
          <w:numId w:val="6"/>
        </w:numPr>
        <w:rPr>
          <w:bCs/>
        </w:rPr>
      </w:pPr>
      <w:r w:rsidRPr="005D7497">
        <w:rPr>
          <w:bCs/>
        </w:rPr>
        <w:t>zajišťuje editaci Registru práv a povinností</w:t>
      </w:r>
    </w:p>
    <w:p w:rsidR="00E97984" w:rsidRPr="00030A85" w:rsidRDefault="00E97984" w:rsidP="00030A85">
      <w:pPr>
        <w:pStyle w:val="Default"/>
        <w:rPr>
          <w:b/>
          <w:bCs/>
        </w:rPr>
      </w:pPr>
      <w:r w:rsidRPr="00030A85">
        <w:rPr>
          <w:b/>
          <w:bCs/>
        </w:rPr>
        <w:t>Oblast rozv</w:t>
      </w:r>
      <w:r w:rsidR="002B1F80">
        <w:rPr>
          <w:b/>
          <w:bCs/>
        </w:rPr>
        <w:t xml:space="preserve">oje lidských zdrojů </w:t>
      </w:r>
    </w:p>
    <w:p w:rsidR="00E97984" w:rsidRPr="00EC63DE" w:rsidRDefault="00E97984" w:rsidP="00030A85">
      <w:pPr>
        <w:pStyle w:val="Default"/>
        <w:numPr>
          <w:ilvl w:val="0"/>
          <w:numId w:val="6"/>
        </w:numPr>
        <w:rPr>
          <w:bCs/>
        </w:rPr>
      </w:pPr>
      <w:r w:rsidRPr="00EC63DE">
        <w:rPr>
          <w:bCs/>
        </w:rPr>
        <w:t>zajišťuje řízení kvality lidských zdrojů</w:t>
      </w:r>
    </w:p>
    <w:p w:rsidR="00E97984" w:rsidRPr="00EC63DE" w:rsidRDefault="00E97984" w:rsidP="00030A85">
      <w:pPr>
        <w:pStyle w:val="Default"/>
        <w:numPr>
          <w:ilvl w:val="0"/>
          <w:numId w:val="6"/>
        </w:numPr>
        <w:rPr>
          <w:bCs/>
          <w:color w:val="auto"/>
        </w:rPr>
      </w:pPr>
      <w:r w:rsidRPr="00EC63DE">
        <w:rPr>
          <w:bCs/>
        </w:rPr>
        <w:t xml:space="preserve">zajišťuje komplexní servis v rámci přípravy a realizace projektů zaměřených </w:t>
      </w:r>
      <w:r w:rsidR="0039145E" w:rsidRPr="00EC63DE">
        <w:rPr>
          <w:bCs/>
        </w:rPr>
        <w:t xml:space="preserve">na zkvalitnění </w:t>
      </w:r>
      <w:r w:rsidR="0039145E" w:rsidRPr="00EC63DE">
        <w:rPr>
          <w:bCs/>
          <w:color w:val="auto"/>
        </w:rPr>
        <w:t xml:space="preserve">řízení, získávání     a </w:t>
      </w:r>
      <w:r w:rsidRPr="00EC63DE">
        <w:rPr>
          <w:bCs/>
          <w:color w:val="auto"/>
        </w:rPr>
        <w:t>rozvoj lidských zdrojů</w:t>
      </w:r>
    </w:p>
    <w:p w:rsidR="00E97984" w:rsidRPr="00EC63DE" w:rsidRDefault="00E97984" w:rsidP="00030A85">
      <w:pPr>
        <w:pStyle w:val="Default"/>
        <w:numPr>
          <w:ilvl w:val="0"/>
          <w:numId w:val="6"/>
        </w:numPr>
        <w:rPr>
          <w:bCs/>
        </w:rPr>
      </w:pPr>
      <w:r w:rsidRPr="00EC63DE">
        <w:rPr>
          <w:bCs/>
        </w:rPr>
        <w:t>zpracovává koncepční dokumenty v oblasti řízení kvality a rozvoje lidských zdrojů</w:t>
      </w:r>
    </w:p>
    <w:p w:rsidR="00E97984" w:rsidRPr="00030A85" w:rsidRDefault="00E97984" w:rsidP="00030A85">
      <w:pPr>
        <w:pStyle w:val="Default"/>
        <w:rPr>
          <w:b/>
          <w:bCs/>
        </w:rPr>
      </w:pPr>
      <w:r w:rsidRPr="00030A85">
        <w:rPr>
          <w:b/>
          <w:bCs/>
        </w:rPr>
        <w:t>Oblast krizového řízení a ochrany obyvatel</w:t>
      </w:r>
      <w:r w:rsidR="002B1F80">
        <w:rPr>
          <w:b/>
          <w:bCs/>
        </w:rPr>
        <w:t xml:space="preserve"> </w:t>
      </w:r>
    </w:p>
    <w:p w:rsidR="00E97984" w:rsidRPr="00030A85" w:rsidRDefault="00E97984" w:rsidP="00030A85">
      <w:pPr>
        <w:pStyle w:val="Default"/>
        <w:rPr>
          <w:bCs/>
          <w:i/>
        </w:rPr>
      </w:pPr>
      <w:r w:rsidRPr="00030A85">
        <w:rPr>
          <w:bCs/>
          <w:i/>
        </w:rPr>
        <w:t>Přenesená působnost</w:t>
      </w:r>
      <w:r>
        <w:rPr>
          <w:bCs/>
          <w:i/>
        </w:rPr>
        <w:t xml:space="preserve"> – I. a III.</w:t>
      </w:r>
      <w:r>
        <w:rPr>
          <w:rStyle w:val="Znakapoznpodarou"/>
          <w:bCs/>
          <w:i/>
        </w:rPr>
        <w:footnoteReference w:id="1"/>
      </w:r>
    </w:p>
    <w:p w:rsidR="00E97984" w:rsidRPr="00030A85" w:rsidRDefault="00E97984" w:rsidP="00030A85">
      <w:pPr>
        <w:pStyle w:val="Default"/>
        <w:numPr>
          <w:ilvl w:val="0"/>
          <w:numId w:val="6"/>
        </w:numPr>
        <w:rPr>
          <w:bCs/>
        </w:rPr>
      </w:pPr>
      <w:r w:rsidRPr="00030A85">
        <w:rPr>
          <w:bCs/>
        </w:rPr>
        <w:t>vykonává státní správu v oblasti krizového řízení</w:t>
      </w:r>
      <w:smartTag w:uri="urn:schemas-microsoft-com:office:smarttags" w:element="PersonName">
        <w:r w:rsidRPr="00030A85">
          <w:rPr>
            <w:bCs/>
          </w:rPr>
          <w:t>,</w:t>
        </w:r>
      </w:smartTag>
      <w:r w:rsidRPr="00030A85">
        <w:rPr>
          <w:bCs/>
        </w:rPr>
        <w:t xml:space="preserve"> havarijního plánování a ochrany obyvatel</w:t>
      </w:r>
    </w:p>
    <w:p w:rsidR="00E97984" w:rsidRDefault="00E97984" w:rsidP="00030A85">
      <w:pPr>
        <w:pStyle w:val="Default"/>
        <w:numPr>
          <w:ilvl w:val="0"/>
          <w:numId w:val="6"/>
        </w:numPr>
        <w:rPr>
          <w:bCs/>
        </w:rPr>
      </w:pPr>
      <w:r w:rsidRPr="00030A85">
        <w:rPr>
          <w:bCs/>
        </w:rPr>
        <w:t>vykonává státní správu v oblasti obranného plánování</w:t>
      </w:r>
    </w:p>
    <w:p w:rsidR="0039145E" w:rsidRPr="0039145E" w:rsidRDefault="00BF5B0B" w:rsidP="0039145E">
      <w:pPr>
        <w:pStyle w:val="Default"/>
        <w:numPr>
          <w:ilvl w:val="0"/>
          <w:numId w:val="6"/>
        </w:numPr>
        <w:rPr>
          <w:bCs/>
        </w:rPr>
      </w:pPr>
      <w:r>
        <w:rPr>
          <w:bCs/>
        </w:rPr>
        <w:t>vykonává státní správu v oblasti hospodářských opatření pro krizové stavy</w:t>
      </w:r>
    </w:p>
    <w:p w:rsidR="00E97984" w:rsidRPr="00030A85" w:rsidRDefault="00E97984" w:rsidP="00030A85">
      <w:pPr>
        <w:pStyle w:val="Default"/>
        <w:rPr>
          <w:b/>
          <w:bCs/>
        </w:rPr>
      </w:pPr>
      <w:r w:rsidRPr="00030A85">
        <w:rPr>
          <w:b/>
          <w:bCs/>
        </w:rPr>
        <w:t>Oblast vidimace a legalizace</w:t>
      </w:r>
      <w:r>
        <w:rPr>
          <w:b/>
          <w:bCs/>
        </w:rPr>
        <w:t xml:space="preserve"> </w:t>
      </w:r>
    </w:p>
    <w:p w:rsidR="00E97984" w:rsidRPr="00030A85" w:rsidRDefault="00E97984" w:rsidP="00030A85">
      <w:pPr>
        <w:pStyle w:val="Default"/>
        <w:rPr>
          <w:bCs/>
          <w:i/>
        </w:rPr>
      </w:pPr>
      <w:r w:rsidRPr="00030A85">
        <w:rPr>
          <w:bCs/>
          <w:i/>
        </w:rPr>
        <w:t>Přenesená působnost</w:t>
      </w:r>
      <w:r>
        <w:rPr>
          <w:bCs/>
          <w:i/>
        </w:rPr>
        <w:t xml:space="preserve"> –  I. </w:t>
      </w:r>
    </w:p>
    <w:p w:rsidR="00E97984" w:rsidRDefault="00E97984" w:rsidP="005D7497">
      <w:pPr>
        <w:pStyle w:val="Default"/>
        <w:numPr>
          <w:ilvl w:val="0"/>
          <w:numId w:val="6"/>
        </w:numPr>
        <w:rPr>
          <w:bCs/>
        </w:rPr>
      </w:pPr>
      <w:r w:rsidRPr="00030A85">
        <w:rPr>
          <w:bCs/>
        </w:rPr>
        <w:t>provádí ověřování shody opisu nebo kopie s listinou a ověřování pravosti podpisu</w:t>
      </w:r>
    </w:p>
    <w:p w:rsidR="008E58C6" w:rsidRPr="00D313E0" w:rsidRDefault="00D2572E" w:rsidP="008E58C6">
      <w:pPr>
        <w:pStyle w:val="Default"/>
        <w:rPr>
          <w:b/>
          <w:bCs/>
          <w:color w:val="auto"/>
        </w:rPr>
      </w:pPr>
      <w:r>
        <w:rPr>
          <w:b/>
          <w:bCs/>
        </w:rPr>
        <w:t xml:space="preserve">Oblast redakčních, </w:t>
      </w:r>
      <w:r w:rsidR="008E58C6" w:rsidRPr="005D7497">
        <w:rPr>
          <w:b/>
          <w:bCs/>
        </w:rPr>
        <w:t xml:space="preserve">editačních </w:t>
      </w:r>
      <w:r w:rsidRPr="00D313E0">
        <w:rPr>
          <w:b/>
          <w:bCs/>
          <w:color w:val="auto"/>
        </w:rPr>
        <w:t xml:space="preserve">a PR </w:t>
      </w:r>
      <w:r w:rsidR="008E58C6" w:rsidRPr="00D313E0">
        <w:rPr>
          <w:b/>
          <w:bCs/>
          <w:color w:val="auto"/>
        </w:rPr>
        <w:t>činností</w:t>
      </w:r>
    </w:p>
    <w:p w:rsidR="008E58C6" w:rsidRPr="00D313E0" w:rsidRDefault="008E58C6" w:rsidP="008E58C6">
      <w:pPr>
        <w:pStyle w:val="Default"/>
        <w:rPr>
          <w:bCs/>
          <w:i/>
          <w:color w:val="auto"/>
        </w:rPr>
      </w:pPr>
      <w:r w:rsidRPr="00D313E0">
        <w:rPr>
          <w:bCs/>
          <w:i/>
          <w:color w:val="auto"/>
        </w:rPr>
        <w:t>Samostatná působnost</w:t>
      </w:r>
    </w:p>
    <w:p w:rsidR="008E58C6" w:rsidRPr="00D313E0" w:rsidRDefault="008E58C6" w:rsidP="008E58C6">
      <w:pPr>
        <w:pStyle w:val="Default"/>
        <w:numPr>
          <w:ilvl w:val="0"/>
          <w:numId w:val="6"/>
        </w:numPr>
        <w:rPr>
          <w:bCs/>
          <w:color w:val="auto"/>
        </w:rPr>
      </w:pPr>
      <w:r w:rsidRPr="00D313E0">
        <w:rPr>
          <w:bCs/>
          <w:color w:val="auto"/>
        </w:rPr>
        <w:t>zajišťuje přípravu a vydávání zpravodaje města</w:t>
      </w:r>
    </w:p>
    <w:p w:rsidR="00D2572E" w:rsidRPr="00EC63DE" w:rsidRDefault="00D2572E" w:rsidP="008E58C6">
      <w:pPr>
        <w:pStyle w:val="Default"/>
        <w:numPr>
          <w:ilvl w:val="0"/>
          <w:numId w:val="6"/>
        </w:numPr>
        <w:rPr>
          <w:bCs/>
          <w:color w:val="auto"/>
        </w:rPr>
      </w:pPr>
      <w:r w:rsidRPr="00D313E0">
        <w:rPr>
          <w:bCs/>
          <w:color w:val="auto"/>
        </w:rPr>
        <w:t>zajišťuje přípravu podkladů pro styk s veřejností</w:t>
      </w:r>
    </w:p>
    <w:p w:rsidR="008E58C6" w:rsidRDefault="008E58C6" w:rsidP="008E58C6">
      <w:pPr>
        <w:pStyle w:val="Default"/>
        <w:rPr>
          <w:b/>
          <w:bCs/>
          <w:color w:val="auto"/>
        </w:rPr>
      </w:pPr>
      <w:r w:rsidRPr="00433855">
        <w:rPr>
          <w:b/>
          <w:bCs/>
          <w:color w:val="auto"/>
        </w:rPr>
        <w:t>Oblast propagace města</w:t>
      </w:r>
    </w:p>
    <w:p w:rsidR="008E58C6" w:rsidRPr="00856E30" w:rsidRDefault="008E58C6" w:rsidP="008E58C6">
      <w:pPr>
        <w:pStyle w:val="Default"/>
        <w:rPr>
          <w:bCs/>
          <w:i/>
          <w:color w:val="auto"/>
        </w:rPr>
      </w:pPr>
      <w:r>
        <w:rPr>
          <w:bCs/>
          <w:i/>
          <w:color w:val="auto"/>
        </w:rPr>
        <w:t>Samostatná působnost</w:t>
      </w:r>
    </w:p>
    <w:p w:rsidR="008E58C6" w:rsidRPr="008E58C6" w:rsidRDefault="008E58C6" w:rsidP="008E58C6">
      <w:pPr>
        <w:pStyle w:val="Default"/>
        <w:numPr>
          <w:ilvl w:val="0"/>
          <w:numId w:val="6"/>
        </w:numPr>
        <w:rPr>
          <w:bCs/>
          <w:color w:val="auto"/>
        </w:rPr>
      </w:pPr>
      <w:r>
        <w:rPr>
          <w:bCs/>
          <w:color w:val="auto"/>
        </w:rPr>
        <w:t>koordinuje propagaci města na úrovni všech dotčených subjektů</w:t>
      </w:r>
    </w:p>
    <w:p w:rsidR="002B1F80" w:rsidRPr="005D7497" w:rsidRDefault="002B1F80" w:rsidP="002B1F80">
      <w:pPr>
        <w:pStyle w:val="Default"/>
        <w:rPr>
          <w:b/>
          <w:bCs/>
        </w:rPr>
      </w:pPr>
      <w:r w:rsidRPr="005D7497">
        <w:rPr>
          <w:b/>
          <w:bCs/>
        </w:rPr>
        <w:t>Oblast provozu městského úřadu</w:t>
      </w:r>
    </w:p>
    <w:p w:rsidR="002B1F80" w:rsidRPr="009030B2" w:rsidRDefault="002B1F80" w:rsidP="009030B2">
      <w:pPr>
        <w:pStyle w:val="Default"/>
        <w:rPr>
          <w:bCs/>
          <w:i/>
        </w:rPr>
      </w:pPr>
      <w:r w:rsidRPr="005D7497">
        <w:rPr>
          <w:bCs/>
          <w:i/>
        </w:rPr>
        <w:t>Samostatná působnost</w:t>
      </w:r>
    </w:p>
    <w:p w:rsidR="002B1F80" w:rsidRPr="005D7497" w:rsidRDefault="002B1F80" w:rsidP="002B1F80">
      <w:pPr>
        <w:pStyle w:val="Default"/>
        <w:numPr>
          <w:ilvl w:val="0"/>
          <w:numId w:val="6"/>
        </w:numPr>
        <w:rPr>
          <w:bCs/>
        </w:rPr>
      </w:pPr>
      <w:r w:rsidRPr="005D7497">
        <w:rPr>
          <w:bCs/>
        </w:rPr>
        <w:t>zajišťuje organ</w:t>
      </w:r>
      <w:r w:rsidR="00BF5B0B">
        <w:rPr>
          <w:bCs/>
        </w:rPr>
        <w:t>izaci autoprovozu služebních vozidel</w:t>
      </w:r>
    </w:p>
    <w:p w:rsidR="002B1F80" w:rsidRPr="005D7497" w:rsidRDefault="002B1F80" w:rsidP="002B1F80">
      <w:pPr>
        <w:pStyle w:val="Default"/>
        <w:numPr>
          <w:ilvl w:val="0"/>
          <w:numId w:val="6"/>
        </w:numPr>
        <w:rPr>
          <w:bCs/>
        </w:rPr>
      </w:pPr>
      <w:r w:rsidRPr="005D7497">
        <w:rPr>
          <w:bCs/>
        </w:rPr>
        <w:t>zajišťuje spisovou službu v rámci úřadu</w:t>
      </w:r>
    </w:p>
    <w:p w:rsidR="002B1F80" w:rsidRPr="005D7497" w:rsidRDefault="002B1F80" w:rsidP="002B1F80">
      <w:pPr>
        <w:pStyle w:val="Default"/>
        <w:numPr>
          <w:ilvl w:val="0"/>
          <w:numId w:val="6"/>
        </w:numPr>
        <w:rPr>
          <w:bCs/>
        </w:rPr>
      </w:pPr>
      <w:r w:rsidRPr="005D7497">
        <w:rPr>
          <w:bCs/>
        </w:rPr>
        <w:t>zajišťuje provoz podatelny úřadu</w:t>
      </w:r>
      <w:smartTag w:uri="urn:schemas-microsoft-com:office:smarttags" w:element="PersonName">
        <w:r w:rsidRPr="005D7497">
          <w:rPr>
            <w:bCs/>
          </w:rPr>
          <w:t>,</w:t>
        </w:r>
      </w:smartTag>
      <w:r w:rsidRPr="005D7497">
        <w:rPr>
          <w:bCs/>
        </w:rPr>
        <w:t xml:space="preserve"> e-podatelny a výpravny</w:t>
      </w:r>
    </w:p>
    <w:p w:rsidR="002B1F80" w:rsidRPr="005D7497" w:rsidRDefault="002B1F80" w:rsidP="002B1F80">
      <w:pPr>
        <w:pStyle w:val="Default"/>
        <w:numPr>
          <w:ilvl w:val="0"/>
          <w:numId w:val="6"/>
        </w:numPr>
        <w:rPr>
          <w:bCs/>
        </w:rPr>
      </w:pPr>
      <w:r w:rsidRPr="005D7497">
        <w:rPr>
          <w:bCs/>
        </w:rPr>
        <w:t>zajišťuje agendu úřední desky</w:t>
      </w:r>
    </w:p>
    <w:p w:rsidR="002B1F80" w:rsidRPr="005D7497" w:rsidRDefault="002B1F80" w:rsidP="002B1F80">
      <w:pPr>
        <w:pStyle w:val="Default"/>
        <w:numPr>
          <w:ilvl w:val="0"/>
          <w:numId w:val="6"/>
        </w:numPr>
        <w:rPr>
          <w:bCs/>
        </w:rPr>
      </w:pPr>
      <w:r w:rsidRPr="005D7497">
        <w:rPr>
          <w:bCs/>
        </w:rPr>
        <w:t>vede archiv úřadu</w:t>
      </w:r>
    </w:p>
    <w:p w:rsidR="002B1F80" w:rsidRDefault="002B1F80" w:rsidP="002B1F80">
      <w:pPr>
        <w:pStyle w:val="Default"/>
        <w:numPr>
          <w:ilvl w:val="0"/>
          <w:numId w:val="6"/>
        </w:numPr>
        <w:rPr>
          <w:bCs/>
        </w:rPr>
      </w:pPr>
      <w:r w:rsidRPr="005D7497">
        <w:rPr>
          <w:bCs/>
        </w:rPr>
        <w:t>vede agendu ztrát a nálezů</w:t>
      </w:r>
    </w:p>
    <w:p w:rsidR="001E1424" w:rsidRDefault="001E1424" w:rsidP="002B1F80">
      <w:pPr>
        <w:pStyle w:val="Default"/>
        <w:numPr>
          <w:ilvl w:val="0"/>
          <w:numId w:val="6"/>
        </w:numPr>
        <w:rPr>
          <w:bCs/>
        </w:rPr>
      </w:pPr>
      <w:r>
        <w:rPr>
          <w:bCs/>
        </w:rPr>
        <w:t>vede evidenci dle zákona o svobodném přístupu k informacím</w:t>
      </w:r>
    </w:p>
    <w:p w:rsidR="00AC3447" w:rsidRPr="00E62A85" w:rsidRDefault="00EC63DE" w:rsidP="00EC63DE">
      <w:pPr>
        <w:pStyle w:val="Default"/>
        <w:numPr>
          <w:ilvl w:val="0"/>
          <w:numId w:val="6"/>
        </w:numPr>
        <w:rPr>
          <w:bCs/>
          <w:color w:val="auto"/>
        </w:rPr>
      </w:pPr>
      <w:r w:rsidRPr="00E62A85">
        <w:rPr>
          <w:bCs/>
          <w:color w:val="auto"/>
        </w:rPr>
        <w:lastRenderedPageBreak/>
        <w:t>spravuje vymezené polo</w:t>
      </w:r>
      <w:r w:rsidR="00E62A85">
        <w:rPr>
          <w:bCs/>
          <w:color w:val="auto"/>
        </w:rPr>
        <w:t>žk</w:t>
      </w:r>
      <w:r w:rsidR="009E19AB">
        <w:rPr>
          <w:bCs/>
          <w:color w:val="auto"/>
        </w:rPr>
        <w:t>y rozpočtu dle příslušného vnitřního předpisu</w:t>
      </w:r>
    </w:p>
    <w:p w:rsidR="009030B2" w:rsidRPr="00030A85" w:rsidRDefault="009030B2" w:rsidP="009030B2">
      <w:pPr>
        <w:pStyle w:val="Default"/>
        <w:rPr>
          <w:bCs/>
          <w:i/>
        </w:rPr>
      </w:pPr>
      <w:r w:rsidRPr="00030A85">
        <w:rPr>
          <w:bCs/>
          <w:i/>
        </w:rPr>
        <w:t>Přenesená působnost</w:t>
      </w:r>
      <w:r>
        <w:rPr>
          <w:bCs/>
          <w:i/>
        </w:rPr>
        <w:t xml:space="preserve"> –  I. </w:t>
      </w:r>
    </w:p>
    <w:p w:rsidR="00BF5B0B" w:rsidRPr="001E1424" w:rsidRDefault="009030B2" w:rsidP="008E58C6">
      <w:pPr>
        <w:pStyle w:val="Default"/>
        <w:numPr>
          <w:ilvl w:val="0"/>
          <w:numId w:val="6"/>
        </w:numPr>
        <w:rPr>
          <w:bCs/>
          <w:color w:val="auto"/>
        </w:rPr>
      </w:pPr>
      <w:r w:rsidRPr="009030B2">
        <w:rPr>
          <w:bCs/>
          <w:color w:val="auto"/>
        </w:rPr>
        <w:t xml:space="preserve">provozuje službu CZECHPOINT </w:t>
      </w:r>
    </w:p>
    <w:p w:rsidR="008E58C6" w:rsidRDefault="008E58C6" w:rsidP="008E58C6">
      <w:pPr>
        <w:spacing w:after="0"/>
        <w:rPr>
          <w:rFonts w:ascii="Times New Roman" w:hAnsi="Times New Roman"/>
          <w:b/>
          <w:sz w:val="24"/>
          <w:szCs w:val="24"/>
        </w:rPr>
      </w:pPr>
      <w:r w:rsidRPr="005D7497">
        <w:rPr>
          <w:rFonts w:ascii="Times New Roman" w:hAnsi="Times New Roman"/>
          <w:b/>
          <w:sz w:val="24"/>
          <w:szCs w:val="24"/>
        </w:rPr>
        <w:t xml:space="preserve">Oblast </w:t>
      </w:r>
      <w:r>
        <w:rPr>
          <w:rFonts w:ascii="Times New Roman" w:hAnsi="Times New Roman"/>
          <w:b/>
          <w:sz w:val="24"/>
          <w:szCs w:val="24"/>
        </w:rPr>
        <w:t xml:space="preserve">SPOZ a </w:t>
      </w:r>
      <w:r w:rsidRPr="005D7497">
        <w:rPr>
          <w:rFonts w:ascii="Times New Roman" w:hAnsi="Times New Roman"/>
          <w:b/>
          <w:sz w:val="24"/>
          <w:szCs w:val="24"/>
        </w:rPr>
        <w:t>kultury</w:t>
      </w:r>
    </w:p>
    <w:p w:rsidR="008E58C6" w:rsidRPr="00743E35" w:rsidRDefault="008E58C6" w:rsidP="008E58C6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Samostatná působnost</w:t>
      </w:r>
    </w:p>
    <w:p w:rsidR="008E58C6" w:rsidRPr="005D7497" w:rsidRDefault="008E58C6" w:rsidP="008E58C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7497">
        <w:rPr>
          <w:rFonts w:ascii="Times New Roman" w:hAnsi="Times New Roman"/>
          <w:sz w:val="24"/>
          <w:szCs w:val="24"/>
        </w:rPr>
        <w:t>vede agendu SPOZ</w:t>
      </w:r>
    </w:p>
    <w:p w:rsidR="00601511" w:rsidRPr="00BF5B0B" w:rsidRDefault="008E58C6" w:rsidP="00BF5B0B">
      <w:pPr>
        <w:numPr>
          <w:ilvl w:val="0"/>
          <w:numId w:val="6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5D7497">
        <w:rPr>
          <w:rFonts w:ascii="Times New Roman" w:hAnsi="Times New Roman"/>
          <w:sz w:val="24"/>
          <w:szCs w:val="24"/>
        </w:rPr>
        <w:t>zajišťuje součinnost v oblasti kultury</w:t>
      </w:r>
    </w:p>
    <w:p w:rsidR="002B1F80" w:rsidRPr="00EC63DE" w:rsidRDefault="002B1F80" w:rsidP="002B1F80">
      <w:pPr>
        <w:pStyle w:val="Default"/>
        <w:outlineLvl w:val="0"/>
        <w:rPr>
          <w:b/>
          <w:bCs/>
          <w:color w:val="auto"/>
        </w:rPr>
      </w:pPr>
      <w:r w:rsidRPr="00EC63DE">
        <w:rPr>
          <w:b/>
          <w:bCs/>
        </w:rPr>
        <w:t>Oblast živnostenských oprávnění</w:t>
      </w:r>
      <w:r w:rsidR="0039145E" w:rsidRPr="00EC63DE">
        <w:rPr>
          <w:b/>
          <w:bCs/>
        </w:rPr>
        <w:t xml:space="preserve"> </w:t>
      </w:r>
      <w:r w:rsidR="001633C8">
        <w:rPr>
          <w:b/>
          <w:bCs/>
          <w:color w:val="auto"/>
        </w:rPr>
        <w:t>(</w:t>
      </w:r>
      <w:r w:rsidR="0039145E" w:rsidRPr="00EC63DE">
        <w:rPr>
          <w:b/>
          <w:bCs/>
          <w:color w:val="auto"/>
        </w:rPr>
        <w:t>živnostenské</w:t>
      </w:r>
      <w:r w:rsidR="001633C8">
        <w:rPr>
          <w:b/>
          <w:bCs/>
          <w:color w:val="auto"/>
        </w:rPr>
        <w:t xml:space="preserve"> oddělení</w:t>
      </w:r>
      <w:r w:rsidR="0039145E" w:rsidRPr="00EC63DE">
        <w:rPr>
          <w:b/>
          <w:bCs/>
          <w:color w:val="auto"/>
        </w:rPr>
        <w:t>)</w:t>
      </w:r>
    </w:p>
    <w:p w:rsidR="002B1F80" w:rsidRPr="00EC63DE" w:rsidRDefault="002B1F80" w:rsidP="002B1F80">
      <w:pPr>
        <w:pStyle w:val="Default"/>
        <w:outlineLvl w:val="0"/>
        <w:rPr>
          <w:bCs/>
          <w:i/>
          <w:color w:val="auto"/>
        </w:rPr>
      </w:pPr>
      <w:r w:rsidRPr="00EC63DE">
        <w:rPr>
          <w:bCs/>
          <w:i/>
        </w:rPr>
        <w:t xml:space="preserve">Přenesená </w:t>
      </w:r>
      <w:r w:rsidRPr="00EC63DE">
        <w:rPr>
          <w:bCs/>
          <w:i/>
          <w:color w:val="auto"/>
        </w:rPr>
        <w:t>působnost – III.</w:t>
      </w:r>
    </w:p>
    <w:p w:rsidR="008E58C6" w:rsidRPr="00EC63DE" w:rsidRDefault="002B1F80" w:rsidP="002B1F80">
      <w:pPr>
        <w:pStyle w:val="Default"/>
        <w:numPr>
          <w:ilvl w:val="0"/>
          <w:numId w:val="6"/>
        </w:numPr>
        <w:rPr>
          <w:bCs/>
        </w:rPr>
      </w:pPr>
      <w:r w:rsidRPr="00EC63DE">
        <w:rPr>
          <w:bCs/>
        </w:rPr>
        <w:t>vykonává státní správu v oblasti živnostenských oprávnění,</w:t>
      </w:r>
      <w:r w:rsidRPr="00EC63DE">
        <w:rPr>
          <w:bCs/>
          <w:color w:val="0000FF"/>
        </w:rPr>
        <w:t xml:space="preserve"> </w:t>
      </w:r>
      <w:r w:rsidRPr="00EC63DE">
        <w:rPr>
          <w:bCs/>
          <w:color w:val="auto"/>
        </w:rPr>
        <w:t>vede živnostenský rejstřík</w:t>
      </w:r>
      <w:r w:rsidR="0039145E" w:rsidRPr="00EC63DE">
        <w:rPr>
          <w:bCs/>
          <w:color w:val="auto"/>
        </w:rPr>
        <w:t xml:space="preserve">                          </w:t>
      </w:r>
      <w:r w:rsidRPr="00EC63DE">
        <w:rPr>
          <w:bCs/>
          <w:color w:val="auto"/>
        </w:rPr>
        <w:t xml:space="preserve"> </w:t>
      </w:r>
      <w:r w:rsidRPr="00EC63DE">
        <w:rPr>
          <w:bCs/>
        </w:rPr>
        <w:t>(agendy živnostenských oprávnění, rozhodování o udělování koncesí, vydávání výpisů ze živnostenského rejstříku, zápis změn údajů do živnostenského rejstříku, rušení živnostenských oprávnění atd.)</w:t>
      </w:r>
    </w:p>
    <w:p w:rsidR="002B1F80" w:rsidRPr="00EC63DE" w:rsidRDefault="002B1F80" w:rsidP="002B1F80">
      <w:pPr>
        <w:pStyle w:val="Default"/>
        <w:rPr>
          <w:b/>
          <w:bCs/>
        </w:rPr>
      </w:pPr>
      <w:r w:rsidRPr="00EC63DE">
        <w:rPr>
          <w:b/>
          <w:bCs/>
        </w:rPr>
        <w:t>Oblast evidence zemědělských podnikatelů</w:t>
      </w:r>
      <w:r w:rsidR="0039145E" w:rsidRPr="00EC63DE">
        <w:rPr>
          <w:b/>
          <w:bCs/>
        </w:rPr>
        <w:t xml:space="preserve"> </w:t>
      </w:r>
      <w:r w:rsidR="001633C8">
        <w:rPr>
          <w:b/>
          <w:bCs/>
          <w:color w:val="auto"/>
        </w:rPr>
        <w:t>(</w:t>
      </w:r>
      <w:r w:rsidR="0039145E" w:rsidRPr="00EC63DE">
        <w:rPr>
          <w:b/>
          <w:bCs/>
          <w:color w:val="auto"/>
        </w:rPr>
        <w:t>živnostenské</w:t>
      </w:r>
      <w:r w:rsidR="001633C8">
        <w:rPr>
          <w:b/>
          <w:bCs/>
          <w:color w:val="auto"/>
        </w:rPr>
        <w:t xml:space="preserve"> oddělení</w:t>
      </w:r>
      <w:r w:rsidR="0039145E" w:rsidRPr="00EC63DE">
        <w:rPr>
          <w:b/>
          <w:bCs/>
          <w:color w:val="auto"/>
        </w:rPr>
        <w:t>)</w:t>
      </w:r>
    </w:p>
    <w:p w:rsidR="002B1F80" w:rsidRPr="00EC63DE" w:rsidRDefault="002B1F80" w:rsidP="002B1F80">
      <w:pPr>
        <w:pStyle w:val="Default"/>
        <w:rPr>
          <w:bCs/>
          <w:i/>
          <w:color w:val="auto"/>
        </w:rPr>
      </w:pPr>
      <w:r w:rsidRPr="00EC63DE">
        <w:rPr>
          <w:bCs/>
          <w:i/>
        </w:rPr>
        <w:t>Přenesená působnost</w:t>
      </w:r>
      <w:r w:rsidRPr="00EC63DE">
        <w:rPr>
          <w:bCs/>
          <w:i/>
          <w:color w:val="0000FF"/>
        </w:rPr>
        <w:t xml:space="preserve"> </w:t>
      </w:r>
      <w:r w:rsidRPr="00EC63DE">
        <w:rPr>
          <w:bCs/>
          <w:i/>
          <w:color w:val="auto"/>
        </w:rPr>
        <w:t xml:space="preserve">-  III. </w:t>
      </w:r>
    </w:p>
    <w:p w:rsidR="002B1F80" w:rsidRPr="00EC63DE" w:rsidRDefault="002B1F80" w:rsidP="002B1F80">
      <w:pPr>
        <w:pStyle w:val="Default"/>
        <w:numPr>
          <w:ilvl w:val="0"/>
          <w:numId w:val="6"/>
        </w:numPr>
        <w:rPr>
          <w:bCs/>
        </w:rPr>
      </w:pPr>
      <w:r w:rsidRPr="00EC63DE">
        <w:rPr>
          <w:bCs/>
        </w:rPr>
        <w:t>vykonává státní správu v oblasti evidence zemědělských podnikatelů</w:t>
      </w:r>
    </w:p>
    <w:p w:rsidR="002B1F80" w:rsidRPr="00EC63DE" w:rsidRDefault="002B1F80" w:rsidP="002B1F80">
      <w:pPr>
        <w:pStyle w:val="Default"/>
        <w:rPr>
          <w:bCs/>
        </w:rPr>
      </w:pPr>
      <w:r w:rsidRPr="00EC63DE">
        <w:rPr>
          <w:bCs/>
        </w:rPr>
        <w:t>(agendy zemědělských podnikatelů, vydávání osvědčení o zápisu do evidence zemědělského podnikatele, zápis změn do evidence zemědělských podnikatelů, rušení evidence zemědělských podnikatelů, vydávání výpisů z evidence zemědělských podnikatelů atd.)</w:t>
      </w:r>
    </w:p>
    <w:p w:rsidR="002B1F80" w:rsidRPr="00EC63DE" w:rsidRDefault="002B1F80" w:rsidP="002B1F80">
      <w:pPr>
        <w:pStyle w:val="Default"/>
        <w:rPr>
          <w:b/>
          <w:bCs/>
          <w:color w:val="FF0000"/>
        </w:rPr>
      </w:pPr>
      <w:r w:rsidRPr="00EC63DE">
        <w:rPr>
          <w:b/>
          <w:bCs/>
        </w:rPr>
        <w:t>Oblast živnostenské kontroly</w:t>
      </w:r>
      <w:r w:rsidRPr="00EC63DE">
        <w:rPr>
          <w:b/>
          <w:bCs/>
          <w:color w:val="0000FF"/>
        </w:rPr>
        <w:t xml:space="preserve"> </w:t>
      </w:r>
      <w:r w:rsidR="001633C8">
        <w:rPr>
          <w:b/>
          <w:bCs/>
          <w:color w:val="auto"/>
        </w:rPr>
        <w:t>(</w:t>
      </w:r>
      <w:r w:rsidR="0039145E" w:rsidRPr="00EC63DE">
        <w:rPr>
          <w:b/>
          <w:bCs/>
          <w:color w:val="auto"/>
        </w:rPr>
        <w:t>živnostenské</w:t>
      </w:r>
      <w:r w:rsidR="001633C8">
        <w:rPr>
          <w:b/>
          <w:bCs/>
          <w:color w:val="auto"/>
        </w:rPr>
        <w:t xml:space="preserve"> oddělení</w:t>
      </w:r>
      <w:r w:rsidR="0039145E" w:rsidRPr="00EC63DE">
        <w:rPr>
          <w:b/>
          <w:bCs/>
          <w:color w:val="auto"/>
        </w:rPr>
        <w:t>)</w:t>
      </w:r>
    </w:p>
    <w:p w:rsidR="002B1F80" w:rsidRPr="00EC63DE" w:rsidRDefault="002B1F80" w:rsidP="002B1F80">
      <w:pPr>
        <w:pStyle w:val="Default"/>
        <w:rPr>
          <w:bCs/>
          <w:i/>
          <w:color w:val="auto"/>
        </w:rPr>
      </w:pPr>
      <w:r w:rsidRPr="00EC63DE">
        <w:rPr>
          <w:bCs/>
          <w:i/>
        </w:rPr>
        <w:t>Přenesená působnost</w:t>
      </w:r>
      <w:r w:rsidRPr="00EC63DE">
        <w:rPr>
          <w:bCs/>
          <w:i/>
          <w:color w:val="0000FF"/>
        </w:rPr>
        <w:t xml:space="preserve"> </w:t>
      </w:r>
      <w:r w:rsidRPr="00EC63DE">
        <w:rPr>
          <w:bCs/>
          <w:i/>
          <w:color w:val="auto"/>
        </w:rPr>
        <w:t xml:space="preserve">– III. </w:t>
      </w:r>
    </w:p>
    <w:p w:rsidR="002B1F80" w:rsidRPr="008B60A6" w:rsidRDefault="002B1F80" w:rsidP="002B1F80">
      <w:pPr>
        <w:pStyle w:val="Default"/>
        <w:rPr>
          <w:bCs/>
        </w:rPr>
      </w:pPr>
      <w:r w:rsidRPr="00EC63DE">
        <w:rPr>
          <w:bCs/>
        </w:rPr>
        <w:t>(kontrolní činnost v oblasti živnostenského podnikání, vyřizování stížností občanů na podnikatelské subjekty, rozhodování o sankcích za porušení živnostenského zákona, atd.)</w:t>
      </w:r>
    </w:p>
    <w:p w:rsidR="002B1F80" w:rsidRPr="008B60A6" w:rsidRDefault="002B1F80" w:rsidP="002B1F80">
      <w:pPr>
        <w:pStyle w:val="Default"/>
        <w:rPr>
          <w:bCs/>
        </w:rPr>
      </w:pPr>
    </w:p>
    <w:p w:rsidR="002B1F80" w:rsidRDefault="002B1F80" w:rsidP="002B1F80">
      <w:pPr>
        <w:pStyle w:val="Default"/>
        <w:rPr>
          <w:bCs/>
        </w:rPr>
      </w:pPr>
    </w:p>
    <w:p w:rsidR="002B1F80" w:rsidRDefault="002B1F80" w:rsidP="002B1F80">
      <w:pPr>
        <w:pStyle w:val="Default"/>
        <w:rPr>
          <w:bCs/>
        </w:rPr>
      </w:pPr>
    </w:p>
    <w:p w:rsidR="002B1F80" w:rsidRDefault="002B1F80" w:rsidP="002B1F80">
      <w:pPr>
        <w:pStyle w:val="Default"/>
        <w:rPr>
          <w:bCs/>
        </w:rPr>
      </w:pPr>
    </w:p>
    <w:p w:rsidR="002B1F80" w:rsidRDefault="002B1F80" w:rsidP="002B1F80">
      <w:pPr>
        <w:pStyle w:val="Default"/>
        <w:rPr>
          <w:bCs/>
        </w:rPr>
      </w:pPr>
    </w:p>
    <w:p w:rsidR="002B1F80" w:rsidRDefault="002B1F80" w:rsidP="002B1F80">
      <w:pPr>
        <w:pStyle w:val="Default"/>
        <w:rPr>
          <w:bCs/>
        </w:rPr>
      </w:pPr>
    </w:p>
    <w:p w:rsidR="002B1F80" w:rsidRDefault="002B1F80" w:rsidP="002B1F80">
      <w:pPr>
        <w:pStyle w:val="Default"/>
        <w:rPr>
          <w:bCs/>
        </w:rPr>
      </w:pPr>
    </w:p>
    <w:p w:rsidR="002B1F80" w:rsidRDefault="002B1F80" w:rsidP="002B1F80">
      <w:pPr>
        <w:pStyle w:val="Default"/>
        <w:rPr>
          <w:bCs/>
        </w:rPr>
      </w:pPr>
    </w:p>
    <w:p w:rsidR="002B1F80" w:rsidRDefault="002B1F80" w:rsidP="002B1F80">
      <w:pPr>
        <w:pStyle w:val="Default"/>
        <w:rPr>
          <w:bCs/>
        </w:rPr>
      </w:pPr>
    </w:p>
    <w:p w:rsidR="002B1F80" w:rsidRDefault="002B1F80" w:rsidP="002B1F80">
      <w:pPr>
        <w:pStyle w:val="Default"/>
        <w:rPr>
          <w:bCs/>
        </w:rPr>
      </w:pPr>
    </w:p>
    <w:p w:rsidR="00250EC8" w:rsidRDefault="00250EC8" w:rsidP="002B1F80">
      <w:pPr>
        <w:pStyle w:val="Default"/>
        <w:rPr>
          <w:bCs/>
        </w:rPr>
      </w:pPr>
    </w:p>
    <w:p w:rsidR="00250EC8" w:rsidRDefault="00250EC8" w:rsidP="002B1F80">
      <w:pPr>
        <w:pStyle w:val="Default"/>
        <w:rPr>
          <w:bCs/>
        </w:rPr>
      </w:pPr>
    </w:p>
    <w:p w:rsidR="00250EC8" w:rsidRDefault="00250EC8" w:rsidP="002B1F80">
      <w:pPr>
        <w:pStyle w:val="Default"/>
        <w:rPr>
          <w:bCs/>
        </w:rPr>
      </w:pPr>
    </w:p>
    <w:p w:rsidR="00250EC8" w:rsidRDefault="00250EC8" w:rsidP="002B1F80">
      <w:pPr>
        <w:pStyle w:val="Default"/>
        <w:rPr>
          <w:bCs/>
        </w:rPr>
      </w:pPr>
    </w:p>
    <w:p w:rsidR="00250EC8" w:rsidRDefault="00250EC8" w:rsidP="002B1F80">
      <w:pPr>
        <w:pStyle w:val="Default"/>
        <w:rPr>
          <w:bCs/>
        </w:rPr>
      </w:pPr>
    </w:p>
    <w:p w:rsidR="00250EC8" w:rsidRDefault="00250EC8" w:rsidP="002B1F80">
      <w:pPr>
        <w:pStyle w:val="Default"/>
        <w:rPr>
          <w:bCs/>
        </w:rPr>
      </w:pPr>
    </w:p>
    <w:p w:rsidR="00E97984" w:rsidRDefault="00E97984" w:rsidP="005D7497">
      <w:pPr>
        <w:pStyle w:val="Default"/>
        <w:rPr>
          <w:rFonts w:ascii="Calibri" w:hAnsi="Calibri"/>
          <w:bCs/>
        </w:rPr>
      </w:pPr>
    </w:p>
    <w:p w:rsidR="001404BE" w:rsidRDefault="001404BE" w:rsidP="005D7497">
      <w:pPr>
        <w:pStyle w:val="Default"/>
        <w:rPr>
          <w:rFonts w:ascii="Calibri" w:hAnsi="Calibri"/>
          <w:bCs/>
        </w:rPr>
      </w:pPr>
    </w:p>
    <w:p w:rsidR="001404BE" w:rsidRDefault="001404BE" w:rsidP="005D7497">
      <w:pPr>
        <w:pStyle w:val="Default"/>
        <w:rPr>
          <w:rFonts w:ascii="Calibri" w:hAnsi="Calibri"/>
          <w:bCs/>
        </w:rPr>
      </w:pPr>
    </w:p>
    <w:p w:rsidR="001404BE" w:rsidRDefault="001404BE" w:rsidP="005D7497">
      <w:pPr>
        <w:pStyle w:val="Default"/>
        <w:rPr>
          <w:rFonts w:ascii="Calibri" w:hAnsi="Calibri"/>
          <w:bCs/>
        </w:rPr>
      </w:pPr>
    </w:p>
    <w:p w:rsidR="001404BE" w:rsidRDefault="001404BE" w:rsidP="005D7497">
      <w:pPr>
        <w:pStyle w:val="Default"/>
        <w:rPr>
          <w:rFonts w:ascii="Calibri" w:hAnsi="Calibri"/>
          <w:bCs/>
        </w:rPr>
      </w:pPr>
    </w:p>
    <w:p w:rsidR="001404BE" w:rsidRDefault="001404BE" w:rsidP="005D7497">
      <w:pPr>
        <w:pStyle w:val="Default"/>
        <w:rPr>
          <w:rFonts w:ascii="Calibri" w:hAnsi="Calibri"/>
          <w:bCs/>
        </w:rPr>
      </w:pPr>
    </w:p>
    <w:p w:rsidR="001404BE" w:rsidRDefault="001404BE" w:rsidP="005D7497">
      <w:pPr>
        <w:pStyle w:val="Default"/>
        <w:rPr>
          <w:rFonts w:ascii="Calibri" w:hAnsi="Calibri"/>
          <w:bCs/>
        </w:rPr>
      </w:pPr>
    </w:p>
    <w:p w:rsidR="001404BE" w:rsidRDefault="001404BE" w:rsidP="005D7497">
      <w:pPr>
        <w:pStyle w:val="Default"/>
        <w:rPr>
          <w:rFonts w:ascii="Calibri" w:hAnsi="Calibri"/>
          <w:bCs/>
        </w:rPr>
      </w:pPr>
    </w:p>
    <w:p w:rsidR="001404BE" w:rsidRDefault="001404BE" w:rsidP="005D7497">
      <w:pPr>
        <w:pStyle w:val="Default"/>
        <w:rPr>
          <w:rFonts w:ascii="Calibri" w:hAnsi="Calibri"/>
          <w:bCs/>
        </w:rPr>
      </w:pPr>
    </w:p>
    <w:p w:rsidR="001404BE" w:rsidRDefault="001404BE" w:rsidP="005D7497">
      <w:pPr>
        <w:pStyle w:val="Default"/>
        <w:rPr>
          <w:rFonts w:ascii="Calibri" w:hAnsi="Calibri"/>
          <w:bCs/>
        </w:rPr>
      </w:pPr>
    </w:p>
    <w:p w:rsidR="001404BE" w:rsidRPr="00D26D15" w:rsidRDefault="001404BE" w:rsidP="005D7497">
      <w:pPr>
        <w:pStyle w:val="Default"/>
        <w:rPr>
          <w:rFonts w:ascii="Calibri" w:hAnsi="Calibri"/>
          <w:bCs/>
        </w:rPr>
      </w:pPr>
    </w:p>
    <w:p w:rsidR="00BF5B0B" w:rsidRPr="001404BE" w:rsidRDefault="00E97984" w:rsidP="001404BE">
      <w:pPr>
        <w:pStyle w:val="Default"/>
        <w:jc w:val="both"/>
        <w:outlineLvl w:val="0"/>
        <w:rPr>
          <w:bCs/>
          <w:i/>
          <w:color w:val="auto"/>
          <w:sz w:val="16"/>
          <w:szCs w:val="16"/>
        </w:rPr>
      </w:pPr>
      <w:r w:rsidRPr="004653A5">
        <w:rPr>
          <w:i/>
          <w:sz w:val="16"/>
          <w:szCs w:val="16"/>
        </w:rPr>
        <w:t xml:space="preserve">Zajišťuje činnosti v rozsahu stanoveném zákony č. 128/2000 Sb., o obcích (obecní zřízení), </w:t>
      </w:r>
      <w:r w:rsidR="00250EC8">
        <w:rPr>
          <w:i/>
          <w:sz w:val="16"/>
          <w:szCs w:val="16"/>
        </w:rPr>
        <w:t xml:space="preserve">312/2002 Sb., o úřednících územních samosprávných celků, </w:t>
      </w:r>
      <w:r w:rsidRPr="004653A5">
        <w:rPr>
          <w:i/>
          <w:sz w:val="16"/>
          <w:szCs w:val="16"/>
        </w:rPr>
        <w:t xml:space="preserve">262/2006 Sb., zákoník práce, </w:t>
      </w:r>
      <w:r w:rsidR="008207E2">
        <w:rPr>
          <w:i/>
          <w:sz w:val="16"/>
          <w:szCs w:val="16"/>
        </w:rPr>
        <w:t>37/2003 Sb., o</w:t>
      </w:r>
      <w:r w:rsidR="00250EC8">
        <w:rPr>
          <w:i/>
          <w:sz w:val="16"/>
          <w:szCs w:val="16"/>
        </w:rPr>
        <w:t xml:space="preserve"> odměnách za výkon funkce členům zastupitelstev</w:t>
      </w:r>
      <w:r w:rsidR="0039145E">
        <w:rPr>
          <w:i/>
          <w:sz w:val="16"/>
          <w:szCs w:val="16"/>
        </w:rPr>
        <w:t>,</w:t>
      </w:r>
      <w:r w:rsidR="008207E2">
        <w:rPr>
          <w:i/>
          <w:sz w:val="16"/>
          <w:szCs w:val="16"/>
        </w:rPr>
        <w:t xml:space="preserve"> </w:t>
      </w:r>
      <w:r w:rsidRPr="004653A5">
        <w:rPr>
          <w:i/>
          <w:sz w:val="16"/>
          <w:szCs w:val="16"/>
        </w:rPr>
        <w:t xml:space="preserve">nařízeními vlády č. 564/2006 Sb., o platových poměrech zaměstnanců ve veřejných službách a správě, </w:t>
      </w:r>
      <w:r w:rsidR="00250EC8">
        <w:rPr>
          <w:i/>
          <w:sz w:val="16"/>
          <w:szCs w:val="16"/>
        </w:rPr>
        <w:t xml:space="preserve">        </w:t>
      </w:r>
      <w:r w:rsidRPr="004653A5">
        <w:rPr>
          <w:i/>
          <w:sz w:val="16"/>
          <w:szCs w:val="16"/>
        </w:rPr>
        <w:t>a č. 222/2010 Sb., o katalogu prací ve veřejných službách a správě, zákony</w:t>
      </w:r>
      <w:r w:rsidR="00AB7EB3">
        <w:rPr>
          <w:i/>
          <w:sz w:val="16"/>
          <w:szCs w:val="16"/>
        </w:rPr>
        <w:t xml:space="preserve"> </w:t>
      </w:r>
      <w:r w:rsidRPr="004653A5">
        <w:rPr>
          <w:i/>
          <w:sz w:val="16"/>
          <w:szCs w:val="16"/>
        </w:rPr>
        <w:t>č. 500/2004 Sb.</w:t>
      </w:r>
      <w:smartTag w:uri="urn:schemas-microsoft-com:office:smarttags" w:element="PersonName">
        <w:r w:rsidRPr="004653A5">
          <w:rPr>
            <w:i/>
            <w:sz w:val="16"/>
            <w:szCs w:val="16"/>
          </w:rPr>
          <w:t>,</w:t>
        </w:r>
      </w:smartTag>
      <w:r w:rsidRPr="004653A5">
        <w:rPr>
          <w:i/>
          <w:sz w:val="16"/>
          <w:szCs w:val="16"/>
        </w:rPr>
        <w:t xml:space="preserve"> správní řád</w:t>
      </w:r>
      <w:smartTag w:uri="urn:schemas-microsoft-com:office:smarttags" w:element="PersonName">
        <w:r w:rsidRPr="004653A5">
          <w:rPr>
            <w:i/>
            <w:sz w:val="16"/>
            <w:szCs w:val="16"/>
          </w:rPr>
          <w:t>,</w:t>
        </w:r>
      </w:smartTag>
      <w:r w:rsidRPr="004653A5">
        <w:rPr>
          <w:i/>
          <w:sz w:val="16"/>
          <w:szCs w:val="16"/>
        </w:rPr>
        <w:t xml:space="preserve"> č. 240/2000 Sb.</w:t>
      </w:r>
      <w:smartTag w:uri="urn:schemas-microsoft-com:office:smarttags" w:element="PersonName">
        <w:r w:rsidRPr="004653A5">
          <w:rPr>
            <w:i/>
            <w:sz w:val="16"/>
            <w:szCs w:val="16"/>
          </w:rPr>
          <w:t>,</w:t>
        </w:r>
      </w:smartTag>
      <w:r w:rsidRPr="004653A5">
        <w:rPr>
          <w:i/>
          <w:sz w:val="16"/>
          <w:szCs w:val="16"/>
        </w:rPr>
        <w:t xml:space="preserve"> o krizovém řízení</w:t>
      </w:r>
      <w:smartTag w:uri="urn:schemas-microsoft-com:office:smarttags" w:element="PersonName">
        <w:r w:rsidRPr="004653A5">
          <w:rPr>
            <w:i/>
            <w:sz w:val="16"/>
            <w:szCs w:val="16"/>
          </w:rPr>
          <w:t>,</w:t>
        </w:r>
      </w:smartTag>
      <w:r w:rsidRPr="004653A5">
        <w:rPr>
          <w:i/>
          <w:sz w:val="16"/>
          <w:szCs w:val="16"/>
        </w:rPr>
        <w:t xml:space="preserve"> č. 239/2000 Sb.</w:t>
      </w:r>
      <w:smartTag w:uri="urn:schemas-microsoft-com:office:smarttags" w:element="PersonName">
        <w:r w:rsidRPr="004653A5">
          <w:rPr>
            <w:i/>
            <w:sz w:val="16"/>
            <w:szCs w:val="16"/>
          </w:rPr>
          <w:t>,</w:t>
        </w:r>
      </w:smartTag>
      <w:r w:rsidRPr="004653A5">
        <w:rPr>
          <w:i/>
          <w:sz w:val="16"/>
          <w:szCs w:val="16"/>
        </w:rPr>
        <w:t xml:space="preserve"> o integrovaném záchranném systému</w:t>
      </w:r>
      <w:smartTag w:uri="urn:schemas-microsoft-com:office:smarttags" w:element="PersonName">
        <w:r w:rsidRPr="004653A5">
          <w:rPr>
            <w:i/>
            <w:sz w:val="16"/>
            <w:szCs w:val="16"/>
          </w:rPr>
          <w:t>,</w:t>
        </w:r>
      </w:smartTag>
      <w:r w:rsidRPr="004653A5">
        <w:rPr>
          <w:i/>
          <w:sz w:val="16"/>
          <w:szCs w:val="16"/>
        </w:rPr>
        <w:t xml:space="preserve"> č. 222/1999 </w:t>
      </w:r>
      <w:r w:rsidRPr="004653A5">
        <w:rPr>
          <w:i/>
          <w:color w:val="auto"/>
          <w:sz w:val="16"/>
          <w:szCs w:val="16"/>
        </w:rPr>
        <w:t>Sb.</w:t>
      </w:r>
      <w:smartTag w:uri="urn:schemas-microsoft-com:office:smarttags" w:element="PersonName">
        <w:r w:rsidRPr="004653A5">
          <w:rPr>
            <w:i/>
            <w:color w:val="auto"/>
            <w:sz w:val="16"/>
            <w:szCs w:val="16"/>
          </w:rPr>
          <w:t>,</w:t>
        </w:r>
      </w:smartTag>
      <w:r w:rsidRPr="004653A5">
        <w:rPr>
          <w:i/>
          <w:color w:val="auto"/>
          <w:sz w:val="16"/>
          <w:szCs w:val="16"/>
        </w:rPr>
        <w:t xml:space="preserve"> o zajišťování obrany ČR</w:t>
      </w:r>
      <w:smartTag w:uri="urn:schemas-microsoft-com:office:smarttags" w:element="PersonName">
        <w:r w:rsidRPr="004653A5">
          <w:rPr>
            <w:i/>
            <w:color w:val="auto"/>
            <w:sz w:val="16"/>
            <w:szCs w:val="16"/>
          </w:rPr>
          <w:t>,</w:t>
        </w:r>
      </w:smartTag>
      <w:r w:rsidRPr="004653A5">
        <w:rPr>
          <w:i/>
          <w:color w:val="auto"/>
          <w:sz w:val="16"/>
          <w:szCs w:val="16"/>
        </w:rPr>
        <w:t xml:space="preserve"> č. 21/2006 Sb.</w:t>
      </w:r>
      <w:smartTag w:uri="urn:schemas-microsoft-com:office:smarttags" w:element="PersonName">
        <w:r w:rsidRPr="004653A5">
          <w:rPr>
            <w:i/>
            <w:color w:val="auto"/>
            <w:sz w:val="16"/>
            <w:szCs w:val="16"/>
          </w:rPr>
          <w:t>,</w:t>
        </w:r>
      </w:smartTag>
      <w:r w:rsidRPr="004653A5">
        <w:rPr>
          <w:i/>
          <w:color w:val="auto"/>
          <w:sz w:val="16"/>
          <w:szCs w:val="16"/>
        </w:rPr>
        <w:t xml:space="preserve"> o ověřování</w:t>
      </w:r>
      <w:smartTag w:uri="urn:schemas-microsoft-com:office:smarttags" w:element="PersonName">
        <w:r w:rsidRPr="004653A5">
          <w:rPr>
            <w:i/>
            <w:color w:val="auto"/>
            <w:sz w:val="16"/>
            <w:szCs w:val="16"/>
          </w:rPr>
          <w:t>,</w:t>
        </w:r>
      </w:smartTag>
      <w:r w:rsidRPr="004653A5">
        <w:rPr>
          <w:i/>
          <w:color w:val="auto"/>
          <w:sz w:val="16"/>
          <w:szCs w:val="16"/>
        </w:rPr>
        <w:t xml:space="preserve"> 111/2009 Sb., o základních registrech, </w:t>
      </w:r>
      <w:r w:rsidR="00250EC8">
        <w:rPr>
          <w:i/>
          <w:color w:val="auto"/>
          <w:sz w:val="16"/>
          <w:szCs w:val="16"/>
        </w:rPr>
        <w:t xml:space="preserve">499/2004 Sb., o archivnictví a spisové službě, 300/2008 Sb., o elektronických úkonech a autorizované konverzi dokumentů, </w:t>
      </w:r>
      <w:r w:rsidR="00AB7EB3" w:rsidRPr="00D84D0C">
        <w:rPr>
          <w:i/>
          <w:sz w:val="16"/>
          <w:szCs w:val="16"/>
        </w:rPr>
        <w:t xml:space="preserve">570/1991 Sb., o živnostenských úřadech, 455/1991 Sb., o živnostenském podnikání (živnostenský zákon), 500/2004 Sb., o správním řízení, 255/2012 Sb., o kontrole (kontrolní řád), 634/1992 Sb., o ochraně spotřebitele, 200/1990 Sb., o přestupcích, 89/2012 Sb., občanský zákoník, 90/2012 Sb., o obchodních korporacích, 222/2009 Sb., o volném pohybu služeb, </w:t>
      </w:r>
      <w:r w:rsidR="007E64CB" w:rsidRPr="007E64CB">
        <w:rPr>
          <w:i/>
          <w:iCs/>
          <w:sz w:val="16"/>
          <w:szCs w:val="16"/>
        </w:rPr>
        <w:t>č. 184/2006 Sb., o odnětí nebo omezení vlastnického práva k pozemku nebo ke stavbě (zákon o vyvlastněn</w:t>
      </w:r>
      <w:r w:rsidR="007E64CB">
        <w:rPr>
          <w:i/>
          <w:iCs/>
          <w:sz w:val="16"/>
          <w:szCs w:val="16"/>
        </w:rPr>
        <w:t>í)</w:t>
      </w:r>
      <w:r w:rsidR="009030B2">
        <w:rPr>
          <w:i/>
          <w:iCs/>
          <w:color w:val="FF0000"/>
          <w:sz w:val="16"/>
          <w:szCs w:val="16"/>
        </w:rPr>
        <w:t xml:space="preserve"> </w:t>
      </w:r>
      <w:r w:rsidR="00AB7EB3" w:rsidRPr="007E64CB">
        <w:rPr>
          <w:i/>
          <w:sz w:val="16"/>
          <w:szCs w:val="16"/>
        </w:rPr>
        <w:t>a dalšími legislativními norma</w:t>
      </w:r>
      <w:r w:rsidR="00250EC8" w:rsidRPr="007E64CB">
        <w:rPr>
          <w:i/>
          <w:sz w:val="16"/>
          <w:szCs w:val="16"/>
        </w:rPr>
        <w:t>mi ve znění pozdějších předpisů</w:t>
      </w:r>
      <w:r w:rsidR="008C77F4">
        <w:rPr>
          <w:sz w:val="16"/>
          <w:szCs w:val="16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utoShape 2" o:spid="_x0000_s1026" type="#_x0000_t75" style="position:absolute;left:0;text-align:left;margin-left:0;margin-top:0;width:50pt;height:50pt;z-index:1;visibility:hidden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o:lock v:ext="edit" aspectratio="f" selection="t"/>
          </v:shape>
        </w:pict>
      </w:r>
      <w:r w:rsidR="007E64CB">
        <w:rPr>
          <w:i/>
          <w:sz w:val="16"/>
          <w:szCs w:val="16"/>
        </w:rPr>
        <w:t>.</w:t>
      </w:r>
    </w:p>
    <w:p w:rsidR="00CB2B4F" w:rsidRPr="00CB2B4F" w:rsidRDefault="00CB2B4F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CB2B4F">
        <w:rPr>
          <w:rFonts w:ascii="Times New Roman" w:hAnsi="Times New Roman"/>
          <w:b/>
          <w:bCs/>
          <w:sz w:val="32"/>
          <w:szCs w:val="32"/>
        </w:rPr>
        <w:lastRenderedPageBreak/>
        <w:t>2. Odbor finanční (FIN)</w:t>
      </w:r>
    </w:p>
    <w:p w:rsidR="00CB2B4F" w:rsidRPr="00CB2B4F" w:rsidRDefault="00CB2B4F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2B4F">
        <w:rPr>
          <w:rFonts w:ascii="Times New Roman" w:hAnsi="Times New Roman"/>
          <w:b/>
          <w:bCs/>
          <w:sz w:val="24"/>
          <w:szCs w:val="24"/>
        </w:rPr>
        <w:t>Oblast rozpočtu a účetnictví (oddělení účetnictví)</w:t>
      </w:r>
    </w:p>
    <w:p w:rsidR="00CB2B4F" w:rsidRPr="00CB2B4F" w:rsidRDefault="00CB2B4F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CB2B4F">
        <w:rPr>
          <w:rFonts w:ascii="Times New Roman" w:hAnsi="Times New Roman"/>
          <w:i/>
          <w:iCs/>
          <w:sz w:val="24"/>
          <w:szCs w:val="24"/>
        </w:rPr>
        <w:t>Samostatná působnost</w:t>
      </w:r>
    </w:p>
    <w:p w:rsidR="00CB2B4F" w:rsidRPr="00CB2B4F" w:rsidRDefault="00CB2B4F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2B4F">
        <w:rPr>
          <w:rFonts w:ascii="Times New Roman" w:hAnsi="Times New Roman"/>
          <w:sz w:val="24"/>
          <w:szCs w:val="24"/>
        </w:rPr>
        <w:t>- sestavuje a projednává rozpočet města</w:t>
      </w:r>
    </w:p>
    <w:p w:rsidR="00CB2B4F" w:rsidRPr="00CB2B4F" w:rsidRDefault="00CB2B4F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2B4F">
        <w:rPr>
          <w:rFonts w:ascii="Times New Roman" w:hAnsi="Times New Roman"/>
          <w:sz w:val="24"/>
          <w:szCs w:val="24"/>
        </w:rPr>
        <w:t>- řídí hospodaření města podle rozpočtu</w:t>
      </w:r>
    </w:p>
    <w:p w:rsidR="00CB2B4F" w:rsidRPr="00CB2B4F" w:rsidRDefault="00CB2B4F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2B4F">
        <w:rPr>
          <w:rFonts w:ascii="Times New Roman" w:hAnsi="Times New Roman"/>
          <w:sz w:val="24"/>
          <w:szCs w:val="24"/>
        </w:rPr>
        <w:t>- sestavuje závěrečný účet města a rozpočtový výhled</w:t>
      </w:r>
    </w:p>
    <w:p w:rsidR="00CB2B4F" w:rsidRPr="00CB2B4F" w:rsidRDefault="00CB2B4F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2B4F">
        <w:rPr>
          <w:rFonts w:ascii="Times New Roman" w:hAnsi="Times New Roman"/>
          <w:sz w:val="24"/>
          <w:szCs w:val="24"/>
        </w:rPr>
        <w:t>- zpracovává podklady pro finanční vypořádání a schválení účetních závěrek zřizovaných příspěvkových organizací</w:t>
      </w:r>
    </w:p>
    <w:p w:rsidR="00CB2B4F" w:rsidRPr="00CB2B4F" w:rsidRDefault="00CB2B4F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2B4F">
        <w:rPr>
          <w:rFonts w:ascii="Times New Roman" w:hAnsi="Times New Roman"/>
          <w:sz w:val="24"/>
          <w:szCs w:val="24"/>
        </w:rPr>
        <w:t>- zajišťuje účetnictví města a zpracování účetních výkazů</w:t>
      </w:r>
    </w:p>
    <w:p w:rsidR="00CB2B4F" w:rsidRPr="00CB2B4F" w:rsidRDefault="00CB2B4F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2B4F">
        <w:rPr>
          <w:rFonts w:ascii="Times New Roman" w:hAnsi="Times New Roman"/>
          <w:sz w:val="24"/>
          <w:szCs w:val="24"/>
        </w:rPr>
        <w:t>- zajišťuje dokladovou inventarizaci majetku, pohledávek a závazků</w:t>
      </w:r>
    </w:p>
    <w:p w:rsidR="00CB2B4F" w:rsidRPr="00CB2B4F" w:rsidRDefault="00CB2B4F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2B4F">
        <w:rPr>
          <w:rFonts w:ascii="Times New Roman" w:hAnsi="Times New Roman"/>
          <w:sz w:val="24"/>
          <w:szCs w:val="24"/>
        </w:rPr>
        <w:t xml:space="preserve">- zpracovává přiznání k dani z příjmu právnických osob, k DPH </w:t>
      </w:r>
      <w:r w:rsidR="005D3A03">
        <w:rPr>
          <w:rFonts w:ascii="Times New Roman" w:hAnsi="Times New Roman"/>
          <w:sz w:val="24"/>
          <w:szCs w:val="24"/>
        </w:rPr>
        <w:t xml:space="preserve">včetně kontrolního hlášení </w:t>
      </w:r>
      <w:r w:rsidRPr="00CB2B4F">
        <w:rPr>
          <w:rFonts w:ascii="Times New Roman" w:hAnsi="Times New Roman"/>
          <w:sz w:val="24"/>
          <w:szCs w:val="24"/>
        </w:rPr>
        <w:t>a k silniční dani</w:t>
      </w:r>
    </w:p>
    <w:p w:rsidR="00CB2B4F" w:rsidRPr="00CB2B4F" w:rsidRDefault="00CB2B4F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2B4F">
        <w:rPr>
          <w:rFonts w:ascii="Times New Roman" w:hAnsi="Times New Roman"/>
          <w:sz w:val="24"/>
          <w:szCs w:val="24"/>
        </w:rPr>
        <w:t>- zpracovává statistické výkazy</w:t>
      </w:r>
    </w:p>
    <w:p w:rsidR="00CB2B4F" w:rsidRPr="00CB2B4F" w:rsidRDefault="00CB2B4F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2B4F">
        <w:rPr>
          <w:rFonts w:ascii="Times New Roman" w:hAnsi="Times New Roman"/>
          <w:sz w:val="24"/>
          <w:szCs w:val="24"/>
        </w:rPr>
        <w:t>- zajišťuje provoz centrální pokladny</w:t>
      </w:r>
    </w:p>
    <w:p w:rsidR="00CB2B4F" w:rsidRPr="00CB2B4F" w:rsidRDefault="00CB2B4F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2B4F">
        <w:rPr>
          <w:rFonts w:ascii="Times New Roman" w:hAnsi="Times New Roman"/>
          <w:sz w:val="24"/>
          <w:szCs w:val="24"/>
        </w:rPr>
        <w:t>- zajišťuje administrativu finančního výboru</w:t>
      </w:r>
    </w:p>
    <w:p w:rsidR="00CB2B4F" w:rsidRPr="00CB2B4F" w:rsidRDefault="00CB2B4F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2B4F">
        <w:rPr>
          <w:rFonts w:ascii="Times New Roman" w:hAnsi="Times New Roman"/>
          <w:b/>
          <w:bCs/>
          <w:sz w:val="24"/>
          <w:szCs w:val="24"/>
        </w:rPr>
        <w:t>Oblast exekucí</w:t>
      </w:r>
    </w:p>
    <w:p w:rsidR="00CB2B4F" w:rsidRPr="00CB2B4F" w:rsidRDefault="00CB2B4F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CB2B4F">
        <w:rPr>
          <w:rFonts w:ascii="Times New Roman" w:hAnsi="Times New Roman"/>
          <w:i/>
          <w:iCs/>
          <w:sz w:val="24"/>
          <w:szCs w:val="24"/>
        </w:rPr>
        <w:t>Přenesená působnost – III.</w:t>
      </w:r>
    </w:p>
    <w:p w:rsidR="00CB2B4F" w:rsidRPr="00CB2B4F" w:rsidRDefault="00CB2B4F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2B4F">
        <w:rPr>
          <w:rFonts w:ascii="Times New Roman" w:hAnsi="Times New Roman"/>
          <w:sz w:val="24"/>
          <w:szCs w:val="24"/>
        </w:rPr>
        <w:t>- vykonává státní správu v oblasti exekucí</w:t>
      </w:r>
    </w:p>
    <w:p w:rsidR="00CB2B4F" w:rsidRPr="00CB2B4F" w:rsidRDefault="00CB2B4F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2B4F">
        <w:rPr>
          <w:rFonts w:ascii="Times New Roman" w:hAnsi="Times New Roman"/>
          <w:sz w:val="24"/>
          <w:szCs w:val="24"/>
        </w:rPr>
        <w:t>(agendy exekucí, rozhodování na úseku vymáhání pohledávek, zajišťování podkladů pro exekuční řízení, poskytování informací v rámci daňového ř</w:t>
      </w:r>
      <w:r w:rsidR="005D3A03">
        <w:rPr>
          <w:rFonts w:ascii="Times New Roman" w:hAnsi="Times New Roman"/>
          <w:sz w:val="24"/>
          <w:szCs w:val="24"/>
        </w:rPr>
        <w:t>ádu</w:t>
      </w:r>
      <w:r w:rsidRPr="00CB2B4F">
        <w:rPr>
          <w:rFonts w:ascii="Times New Roman" w:hAnsi="Times New Roman"/>
          <w:sz w:val="24"/>
          <w:szCs w:val="24"/>
        </w:rPr>
        <w:t>)</w:t>
      </w:r>
    </w:p>
    <w:p w:rsidR="00CB2B4F" w:rsidRPr="00CB2B4F" w:rsidRDefault="00CB2B4F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2B4F">
        <w:rPr>
          <w:rFonts w:ascii="Times New Roman" w:hAnsi="Times New Roman"/>
          <w:b/>
          <w:bCs/>
          <w:sz w:val="24"/>
          <w:szCs w:val="24"/>
        </w:rPr>
        <w:t>Oblast místních poplatků</w:t>
      </w:r>
    </w:p>
    <w:p w:rsidR="00CB2B4F" w:rsidRPr="00CB2B4F" w:rsidRDefault="00CB2B4F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CB2B4F">
        <w:rPr>
          <w:rFonts w:ascii="Times New Roman" w:hAnsi="Times New Roman"/>
          <w:i/>
          <w:iCs/>
          <w:sz w:val="24"/>
          <w:szCs w:val="24"/>
        </w:rPr>
        <w:t>Přenesená působnost I.</w:t>
      </w:r>
    </w:p>
    <w:p w:rsidR="00CB2B4F" w:rsidRPr="00CB2B4F" w:rsidRDefault="00CB2B4F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2B4F">
        <w:rPr>
          <w:rFonts w:ascii="Times New Roman" w:hAnsi="Times New Roman"/>
          <w:sz w:val="24"/>
          <w:szCs w:val="24"/>
        </w:rPr>
        <w:t>- vykonává státní správu v oblasti místních poplatků</w:t>
      </w:r>
    </w:p>
    <w:p w:rsidR="00CB2B4F" w:rsidRPr="00CB2B4F" w:rsidRDefault="00CB2B4F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2B4F">
        <w:rPr>
          <w:rFonts w:ascii="Times New Roman" w:hAnsi="Times New Roman"/>
          <w:sz w:val="24"/>
          <w:szCs w:val="24"/>
        </w:rPr>
        <w:t>- zajišťuje jejich správu, vybírání a vymáhání</w:t>
      </w:r>
    </w:p>
    <w:p w:rsidR="00CB2B4F" w:rsidRPr="00CB2B4F" w:rsidRDefault="00CB2B4F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2B4F">
        <w:rPr>
          <w:rFonts w:ascii="Times New Roman" w:hAnsi="Times New Roman"/>
          <w:b/>
          <w:bCs/>
          <w:sz w:val="24"/>
          <w:szCs w:val="24"/>
        </w:rPr>
        <w:t>Oblast loterií a tomboly</w:t>
      </w:r>
    </w:p>
    <w:p w:rsidR="00CB2B4F" w:rsidRPr="00CB2B4F" w:rsidRDefault="00CB2B4F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CB2B4F">
        <w:rPr>
          <w:rFonts w:ascii="Times New Roman" w:hAnsi="Times New Roman"/>
          <w:i/>
          <w:iCs/>
          <w:sz w:val="24"/>
          <w:szCs w:val="24"/>
        </w:rPr>
        <w:t>Přenesená působnost I.</w:t>
      </w:r>
    </w:p>
    <w:p w:rsidR="00CB2B4F" w:rsidRPr="00CB2B4F" w:rsidRDefault="00CB2B4F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2B4F">
        <w:rPr>
          <w:rFonts w:ascii="Times New Roman" w:hAnsi="Times New Roman"/>
          <w:sz w:val="24"/>
          <w:szCs w:val="24"/>
        </w:rPr>
        <w:t>- vykonává státní správu v oblasti povolování provozu výherních hracích přístrojů a tombol</w:t>
      </w:r>
    </w:p>
    <w:p w:rsidR="00CB2B4F" w:rsidRPr="0039145E" w:rsidRDefault="009030B2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Oblast školství</w:t>
      </w:r>
    </w:p>
    <w:p w:rsidR="00CB2B4F" w:rsidRPr="00CB2B4F" w:rsidRDefault="00CB2B4F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CB2B4F">
        <w:rPr>
          <w:rFonts w:ascii="Times New Roman" w:hAnsi="Times New Roman"/>
          <w:i/>
          <w:iCs/>
          <w:sz w:val="24"/>
          <w:szCs w:val="24"/>
        </w:rPr>
        <w:t>Samostatná působnost</w:t>
      </w:r>
    </w:p>
    <w:p w:rsidR="00CB2B4F" w:rsidRPr="00CB2B4F" w:rsidRDefault="00CB2B4F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2B4F">
        <w:rPr>
          <w:rFonts w:ascii="Times New Roman" w:hAnsi="Times New Roman"/>
          <w:sz w:val="24"/>
          <w:szCs w:val="24"/>
        </w:rPr>
        <w:t>- zajišťuje personální a mzdovou agendu ředitelů příspěvkových organizací</w:t>
      </w:r>
    </w:p>
    <w:p w:rsidR="00CB2B4F" w:rsidRPr="00CB2B4F" w:rsidRDefault="00CB2B4F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2B4F">
        <w:rPr>
          <w:rFonts w:ascii="Times New Roman" w:hAnsi="Times New Roman"/>
          <w:sz w:val="24"/>
          <w:szCs w:val="24"/>
        </w:rPr>
        <w:t>- zajišťuje vedení grantové agendy a grantové řízení na úrovni města</w:t>
      </w:r>
    </w:p>
    <w:p w:rsidR="00CB2B4F" w:rsidRPr="00CB2B4F" w:rsidRDefault="00CB2B4F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2B4F">
        <w:rPr>
          <w:rFonts w:ascii="Times New Roman" w:hAnsi="Times New Roman"/>
          <w:sz w:val="24"/>
          <w:szCs w:val="24"/>
        </w:rPr>
        <w:t>- zajišťuje metodické řízení příspěvkových organizací města</w:t>
      </w:r>
    </w:p>
    <w:p w:rsidR="00CB2B4F" w:rsidRPr="00CB2B4F" w:rsidRDefault="00CB2B4F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CB2B4F">
        <w:rPr>
          <w:rFonts w:ascii="Times New Roman" w:hAnsi="Times New Roman"/>
          <w:i/>
          <w:iCs/>
          <w:sz w:val="24"/>
          <w:szCs w:val="24"/>
        </w:rPr>
        <w:t>Přenesená působnost – III.</w:t>
      </w:r>
    </w:p>
    <w:p w:rsidR="00CB2B4F" w:rsidRPr="00CB2B4F" w:rsidRDefault="00CB2B4F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2B4F">
        <w:rPr>
          <w:rFonts w:ascii="Times New Roman" w:hAnsi="Times New Roman"/>
          <w:sz w:val="24"/>
          <w:szCs w:val="24"/>
        </w:rPr>
        <w:t>- vykonává státní správu v oblasti školství</w:t>
      </w:r>
    </w:p>
    <w:p w:rsidR="00CB2B4F" w:rsidRPr="00CB2B4F" w:rsidRDefault="00CB2B4F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2B4F">
        <w:rPr>
          <w:rFonts w:ascii="Times New Roman" w:hAnsi="Times New Roman"/>
          <w:sz w:val="24"/>
          <w:szCs w:val="24"/>
        </w:rPr>
        <w:t>(agendy škol a školských zařízení, zpracování návrhů rozpočtů škol a školských zařízení a sledování jejich plně</w:t>
      </w:r>
      <w:r w:rsidR="0039145E">
        <w:rPr>
          <w:rFonts w:ascii="Times New Roman" w:hAnsi="Times New Roman"/>
          <w:sz w:val="24"/>
          <w:szCs w:val="24"/>
        </w:rPr>
        <w:t xml:space="preserve">ní, dokumentace a evidence škol, </w:t>
      </w:r>
      <w:r w:rsidR="009030B2" w:rsidRPr="00EC63DE">
        <w:rPr>
          <w:rFonts w:ascii="Times New Roman" w:hAnsi="Times New Roman"/>
          <w:sz w:val="24"/>
          <w:szCs w:val="24"/>
        </w:rPr>
        <w:t>atd.</w:t>
      </w:r>
      <w:r w:rsidRPr="00EC63DE">
        <w:rPr>
          <w:rFonts w:ascii="Times New Roman" w:hAnsi="Times New Roman"/>
          <w:sz w:val="24"/>
          <w:szCs w:val="24"/>
        </w:rPr>
        <w:t>)</w:t>
      </w:r>
    </w:p>
    <w:p w:rsidR="00CB2B4F" w:rsidRPr="00CB2B4F" w:rsidRDefault="00CB2B4F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2B4F">
        <w:rPr>
          <w:rFonts w:ascii="Times New Roman" w:hAnsi="Times New Roman"/>
          <w:b/>
          <w:bCs/>
          <w:sz w:val="24"/>
          <w:szCs w:val="24"/>
        </w:rPr>
        <w:t>Oblast vidimace a legalizace</w:t>
      </w:r>
    </w:p>
    <w:p w:rsidR="00CB2B4F" w:rsidRPr="00CB2B4F" w:rsidRDefault="00CB2B4F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CB2B4F">
        <w:rPr>
          <w:rFonts w:ascii="Times New Roman" w:hAnsi="Times New Roman"/>
          <w:i/>
          <w:iCs/>
          <w:sz w:val="24"/>
          <w:szCs w:val="24"/>
        </w:rPr>
        <w:t>Přenesená působnost – I.</w:t>
      </w:r>
    </w:p>
    <w:p w:rsidR="00CB2B4F" w:rsidRPr="00CB2B4F" w:rsidRDefault="00CB2B4F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2B4F">
        <w:rPr>
          <w:rFonts w:ascii="Times New Roman" w:hAnsi="Times New Roman"/>
          <w:sz w:val="24"/>
          <w:szCs w:val="24"/>
        </w:rPr>
        <w:t>- provádí ověřování shody opisu nebo kopie s listinou a ověřování pravosti podpisu</w:t>
      </w:r>
    </w:p>
    <w:p w:rsidR="00CB2B4F" w:rsidRPr="0039145E" w:rsidRDefault="00CB2B4F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  <w:r w:rsidRPr="00CB2B4F">
        <w:rPr>
          <w:rFonts w:ascii="Times New Roman" w:hAnsi="Times New Roman"/>
          <w:b/>
          <w:bCs/>
          <w:sz w:val="24"/>
          <w:szCs w:val="24"/>
        </w:rPr>
        <w:t>Oblast kontroly</w:t>
      </w:r>
      <w:r w:rsidR="0039145E">
        <w:rPr>
          <w:rFonts w:ascii="Times New Roman" w:hAnsi="Times New Roman"/>
          <w:b/>
          <w:bCs/>
          <w:color w:val="FF0000"/>
          <w:sz w:val="24"/>
          <w:szCs w:val="24"/>
        </w:rPr>
        <w:t xml:space="preserve">  </w:t>
      </w:r>
    </w:p>
    <w:p w:rsidR="00CB2B4F" w:rsidRPr="00CB2B4F" w:rsidRDefault="00CB2B4F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2B4F">
        <w:rPr>
          <w:rFonts w:ascii="Times New Roman" w:hAnsi="Times New Roman"/>
          <w:sz w:val="24"/>
          <w:szCs w:val="24"/>
        </w:rPr>
        <w:t>- na základě pověření provádí vnitřní a veřejnosprávní kontroly (příspěvkových organizací, poskytnutých dotací</w:t>
      </w:r>
      <w:r w:rsidR="0039145E">
        <w:rPr>
          <w:rFonts w:ascii="Times New Roman" w:hAnsi="Times New Roman"/>
          <w:sz w:val="24"/>
          <w:szCs w:val="24"/>
        </w:rPr>
        <w:t>,</w:t>
      </w:r>
      <w:r w:rsidRPr="00CB2B4F">
        <w:rPr>
          <w:rFonts w:ascii="Times New Roman" w:hAnsi="Times New Roman"/>
          <w:sz w:val="24"/>
          <w:szCs w:val="24"/>
        </w:rPr>
        <w:t xml:space="preserve"> </w:t>
      </w:r>
      <w:r w:rsidR="00887334">
        <w:rPr>
          <w:rFonts w:ascii="Times New Roman" w:hAnsi="Times New Roman"/>
          <w:sz w:val="24"/>
          <w:szCs w:val="24"/>
        </w:rPr>
        <w:t>atd</w:t>
      </w:r>
      <w:r w:rsidRPr="00CB2B4F">
        <w:rPr>
          <w:rFonts w:ascii="Times New Roman" w:hAnsi="Times New Roman"/>
          <w:sz w:val="24"/>
          <w:szCs w:val="24"/>
        </w:rPr>
        <w:t>.)</w:t>
      </w:r>
    </w:p>
    <w:p w:rsidR="00CB2B4F" w:rsidRPr="00CB2B4F" w:rsidRDefault="00CB2B4F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2B4F">
        <w:rPr>
          <w:rFonts w:ascii="Times New Roman" w:hAnsi="Times New Roman"/>
          <w:sz w:val="24"/>
          <w:szCs w:val="24"/>
        </w:rPr>
        <w:t>zajišťuje administrativu kontrolního výboru</w:t>
      </w:r>
    </w:p>
    <w:p w:rsidR="00CB2B4F" w:rsidRDefault="00CB2B4F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0EC8" w:rsidRDefault="00250EC8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0EC8" w:rsidRDefault="00250EC8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0EC8" w:rsidRDefault="00250EC8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0EC8" w:rsidRDefault="00250EC8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0EC8" w:rsidRDefault="00250EC8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0EC8" w:rsidRDefault="00250EC8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0EC8" w:rsidRDefault="00250EC8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0EC8" w:rsidRDefault="00250EC8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0EC8" w:rsidRDefault="00250EC8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0EC8" w:rsidRDefault="00250EC8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04BE" w:rsidRPr="00CB2B4F" w:rsidRDefault="001404BE" w:rsidP="00CB2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58C6" w:rsidRDefault="00CB2B4F" w:rsidP="00250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6"/>
          <w:szCs w:val="16"/>
        </w:rPr>
      </w:pPr>
      <w:r w:rsidRPr="00CB2B4F">
        <w:rPr>
          <w:rFonts w:ascii="Times New Roman" w:hAnsi="Times New Roman"/>
          <w:i/>
          <w:iCs/>
          <w:sz w:val="16"/>
          <w:szCs w:val="16"/>
        </w:rPr>
        <w:t>Zajišťuje činnosti v rozsahu stanoveném zákony č. 250/2000 Sb., o rozpočtových pravidlech územních rozpočtů, 563/1991 Sb., o účetnictví, 280/2009 Sb.,</w:t>
      </w:r>
      <w:r w:rsidR="00250EC8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CB2B4F">
        <w:rPr>
          <w:rFonts w:ascii="Times New Roman" w:hAnsi="Times New Roman"/>
          <w:i/>
          <w:iCs/>
          <w:sz w:val="16"/>
          <w:szCs w:val="16"/>
        </w:rPr>
        <w:t>daňový řád, 586/1992 Sb., o daních z příjmů, 235/2004 Sb., o dani z přidané hodnoty, 320/2001 Sb., o finanční kontrole, 565/1990 Sb., o místních poplatcích,</w:t>
      </w:r>
      <w:r w:rsidR="00250EC8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CB2B4F">
        <w:rPr>
          <w:rFonts w:ascii="Times New Roman" w:hAnsi="Times New Roman"/>
          <w:i/>
          <w:iCs/>
          <w:sz w:val="16"/>
          <w:szCs w:val="16"/>
        </w:rPr>
        <w:t>207/1990 Sb., o loteriích a jiných podobných hrách, 128/2000 Sb., o obcích (obecní zřízení), 500/2004 Sb., správní řád, 561/2004 Sb., školský zákon, 563/2004Sb., o pedagogických pracovnících, a dalšími legislativními normami ve znění pozdějších předpisů</w:t>
      </w:r>
      <w:r w:rsidR="00250EC8">
        <w:rPr>
          <w:rFonts w:ascii="Times New Roman" w:hAnsi="Times New Roman"/>
          <w:i/>
          <w:iCs/>
          <w:sz w:val="16"/>
          <w:szCs w:val="16"/>
        </w:rPr>
        <w:t>.</w:t>
      </w:r>
    </w:p>
    <w:p w:rsidR="00887334" w:rsidRPr="00250EC8" w:rsidRDefault="00887334" w:rsidP="00250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E62A85" w:rsidRPr="00146375" w:rsidRDefault="00E62A85" w:rsidP="00E62A85">
      <w:pPr>
        <w:pStyle w:val="Default"/>
        <w:rPr>
          <w:b/>
          <w:bCs/>
          <w:color w:val="auto"/>
          <w:sz w:val="32"/>
          <w:szCs w:val="32"/>
        </w:rPr>
      </w:pPr>
      <w:r w:rsidRPr="00146375">
        <w:rPr>
          <w:b/>
          <w:bCs/>
          <w:color w:val="auto"/>
          <w:sz w:val="32"/>
          <w:szCs w:val="32"/>
        </w:rPr>
        <w:t>3. Odbor rozvoje, investic a majetku (RIM)</w:t>
      </w:r>
    </w:p>
    <w:p w:rsidR="00E62A85" w:rsidRPr="00146375" w:rsidRDefault="00E62A85" w:rsidP="00E62A85">
      <w:pPr>
        <w:pStyle w:val="Default"/>
        <w:rPr>
          <w:b/>
          <w:bCs/>
        </w:rPr>
      </w:pPr>
      <w:r w:rsidRPr="00146375">
        <w:rPr>
          <w:b/>
          <w:bCs/>
        </w:rPr>
        <w:t>Oblast rozvoje (oddělení rozvoje a investic)</w:t>
      </w:r>
    </w:p>
    <w:p w:rsidR="00E62A85" w:rsidRPr="00146375" w:rsidRDefault="00E62A85" w:rsidP="00E62A85">
      <w:pPr>
        <w:pStyle w:val="Default"/>
        <w:rPr>
          <w:i/>
          <w:iCs/>
        </w:rPr>
      </w:pPr>
      <w:r w:rsidRPr="00146375">
        <w:rPr>
          <w:i/>
          <w:iCs/>
        </w:rPr>
        <w:t>Samostatná působnost</w:t>
      </w:r>
    </w:p>
    <w:p w:rsidR="00E62A85" w:rsidRPr="00146375" w:rsidRDefault="00E62A85" w:rsidP="00E62A85">
      <w:pPr>
        <w:pStyle w:val="Default"/>
        <w:numPr>
          <w:ilvl w:val="0"/>
          <w:numId w:val="6"/>
        </w:numPr>
        <w:adjustRightInd/>
      </w:pPr>
      <w:r w:rsidRPr="00146375">
        <w:t>podílí se na koncepci rozvoje území</w:t>
      </w:r>
    </w:p>
    <w:p w:rsidR="00E62A85" w:rsidRPr="00146375" w:rsidRDefault="00E62A85" w:rsidP="00E62A85">
      <w:pPr>
        <w:pStyle w:val="Default"/>
        <w:numPr>
          <w:ilvl w:val="0"/>
          <w:numId w:val="6"/>
        </w:numPr>
        <w:adjustRightInd/>
      </w:pPr>
      <w:r w:rsidRPr="00146375">
        <w:t>zajišťuje přípravu podkladů pro rozhodování na úseku rozvoje města</w:t>
      </w:r>
    </w:p>
    <w:p w:rsidR="00E62A85" w:rsidRPr="00146375" w:rsidRDefault="00E62A85" w:rsidP="00E62A85">
      <w:pPr>
        <w:pStyle w:val="Default"/>
        <w:numPr>
          <w:ilvl w:val="0"/>
          <w:numId w:val="6"/>
        </w:numPr>
        <w:adjustRightInd/>
      </w:pPr>
      <w:r w:rsidRPr="00146375">
        <w:t>koordinuje práce na strategických  dokumentech města (strategický plán, komunitní plán, energetický plán, akční plány atd.)</w:t>
      </w:r>
    </w:p>
    <w:p w:rsidR="00E62A85" w:rsidRPr="00146375" w:rsidRDefault="00E62A85" w:rsidP="00E62A85">
      <w:pPr>
        <w:pStyle w:val="Default"/>
        <w:numPr>
          <w:ilvl w:val="0"/>
          <w:numId w:val="6"/>
        </w:numPr>
        <w:adjustRightInd/>
      </w:pPr>
      <w:r w:rsidRPr="00146375">
        <w:t>vyhledává vhodné dotační tituly pro uskutečnění plánovaných opatření, aktivit a jednotlivých projektů</w:t>
      </w:r>
    </w:p>
    <w:p w:rsidR="00E62A85" w:rsidRPr="00146375" w:rsidRDefault="00E62A85" w:rsidP="00E62A85">
      <w:pPr>
        <w:pStyle w:val="Default"/>
        <w:rPr>
          <w:b/>
          <w:bCs/>
        </w:rPr>
      </w:pPr>
      <w:r w:rsidRPr="00146375">
        <w:rPr>
          <w:b/>
          <w:bCs/>
        </w:rPr>
        <w:t>Oblast projektových činností a investic (oddělení rozvoje a investic)</w:t>
      </w:r>
    </w:p>
    <w:p w:rsidR="00E62A85" w:rsidRPr="00146375" w:rsidRDefault="00E62A85" w:rsidP="00E62A85">
      <w:pPr>
        <w:pStyle w:val="Default"/>
        <w:rPr>
          <w:i/>
          <w:iCs/>
        </w:rPr>
      </w:pPr>
      <w:r w:rsidRPr="00146375">
        <w:rPr>
          <w:i/>
          <w:iCs/>
        </w:rPr>
        <w:t>Samostatná působnost</w:t>
      </w:r>
    </w:p>
    <w:p w:rsidR="00E62A85" w:rsidRPr="00146375" w:rsidRDefault="00E62A85" w:rsidP="00E62A85">
      <w:pPr>
        <w:pStyle w:val="Default"/>
        <w:numPr>
          <w:ilvl w:val="0"/>
          <w:numId w:val="6"/>
        </w:numPr>
        <w:adjustRightInd/>
      </w:pPr>
      <w:r w:rsidRPr="00146375">
        <w:t>připravuje a realizuje investiční a neinvestiční projekty</w:t>
      </w:r>
    </w:p>
    <w:p w:rsidR="00E62A85" w:rsidRPr="00146375" w:rsidRDefault="00E62A85" w:rsidP="00E62A85">
      <w:pPr>
        <w:pStyle w:val="Default"/>
        <w:numPr>
          <w:ilvl w:val="0"/>
          <w:numId w:val="6"/>
        </w:numPr>
        <w:adjustRightInd/>
      </w:pPr>
      <w:r w:rsidRPr="00146375">
        <w:t>připravuje a realizuje projekty v oblasti životního prostředí a plánu odpadového hospodářství</w:t>
      </w:r>
    </w:p>
    <w:p w:rsidR="00E62A85" w:rsidRPr="00146375" w:rsidRDefault="00E62A85" w:rsidP="00E62A85">
      <w:pPr>
        <w:pStyle w:val="Default"/>
        <w:numPr>
          <w:ilvl w:val="0"/>
          <w:numId w:val="6"/>
        </w:numPr>
        <w:adjustRightInd/>
      </w:pPr>
      <w:r w:rsidRPr="00146375">
        <w:t>zajišťuje přípravu a realizaci projektů staveb</w:t>
      </w:r>
    </w:p>
    <w:p w:rsidR="00E62A85" w:rsidRPr="00146375" w:rsidRDefault="00E62A85" w:rsidP="00E62A85">
      <w:pPr>
        <w:pStyle w:val="Default"/>
        <w:numPr>
          <w:ilvl w:val="0"/>
          <w:numId w:val="6"/>
        </w:numPr>
        <w:adjustRightInd/>
        <w:rPr>
          <w:color w:val="auto"/>
        </w:rPr>
      </w:pPr>
      <w:r w:rsidRPr="00146375">
        <w:rPr>
          <w:color w:val="auto"/>
        </w:rPr>
        <w:t>koordinuje přípravu a realizaci veřejných zakázek (zajišťuje proces podle interní směrnice)</w:t>
      </w:r>
    </w:p>
    <w:p w:rsidR="00E62A85" w:rsidRPr="00146375" w:rsidRDefault="00E62A85" w:rsidP="00E62A85">
      <w:pPr>
        <w:pStyle w:val="Default"/>
        <w:numPr>
          <w:ilvl w:val="0"/>
          <w:numId w:val="6"/>
        </w:numPr>
        <w:adjustRightInd/>
        <w:rPr>
          <w:color w:val="auto"/>
        </w:rPr>
      </w:pPr>
      <w:r w:rsidRPr="00146375">
        <w:rPr>
          <w:color w:val="auto"/>
        </w:rPr>
        <w:t>řídí dotační tituly v oblasti investic</w:t>
      </w:r>
    </w:p>
    <w:p w:rsidR="00E62A85" w:rsidRPr="00146375" w:rsidRDefault="00E62A85" w:rsidP="00E62A85">
      <w:pPr>
        <w:pStyle w:val="Default"/>
        <w:numPr>
          <w:ilvl w:val="0"/>
          <w:numId w:val="6"/>
        </w:numPr>
        <w:adjustRightInd/>
      </w:pPr>
      <w:r w:rsidRPr="00146375">
        <w:t>koordinuje požadavky poskytovatelů dotací po dobu udržitelnosti</w:t>
      </w:r>
    </w:p>
    <w:p w:rsidR="00E62A85" w:rsidRPr="00146375" w:rsidRDefault="00E62A85" w:rsidP="00E62A85">
      <w:pPr>
        <w:pStyle w:val="Default"/>
        <w:rPr>
          <w:b/>
          <w:bCs/>
        </w:rPr>
      </w:pPr>
      <w:r w:rsidRPr="00146375">
        <w:rPr>
          <w:b/>
          <w:bCs/>
        </w:rPr>
        <w:t>Oblast správy majetku města a majetkoprávních činností (oddělení majetku)</w:t>
      </w:r>
    </w:p>
    <w:p w:rsidR="00E62A85" w:rsidRPr="00146375" w:rsidRDefault="00E62A85" w:rsidP="00E62A85">
      <w:pPr>
        <w:pStyle w:val="Default"/>
        <w:rPr>
          <w:i/>
          <w:iCs/>
        </w:rPr>
      </w:pPr>
      <w:r w:rsidRPr="00146375">
        <w:rPr>
          <w:i/>
          <w:iCs/>
        </w:rPr>
        <w:t>Samostatná působnost</w:t>
      </w:r>
    </w:p>
    <w:p w:rsidR="00E62A85" w:rsidRPr="00146375" w:rsidRDefault="00E62A85" w:rsidP="00E62A85">
      <w:pPr>
        <w:pStyle w:val="Default"/>
        <w:numPr>
          <w:ilvl w:val="0"/>
          <w:numId w:val="6"/>
        </w:numPr>
        <w:adjustRightInd/>
      </w:pPr>
      <w:r w:rsidRPr="00146375">
        <w:t>komplexně zajišťuje správu majetku města</w:t>
      </w:r>
    </w:p>
    <w:p w:rsidR="00E62A85" w:rsidRPr="00146375" w:rsidRDefault="00E62A85" w:rsidP="00E62A85">
      <w:pPr>
        <w:pStyle w:val="Default"/>
        <w:numPr>
          <w:ilvl w:val="0"/>
          <w:numId w:val="6"/>
        </w:numPr>
        <w:adjustRightInd/>
      </w:pPr>
      <w:r w:rsidRPr="00146375">
        <w:t>zajišťuje vedení agendy správy nemovitostí</w:t>
      </w:r>
    </w:p>
    <w:p w:rsidR="00E62A85" w:rsidRPr="00146375" w:rsidRDefault="00E62A85" w:rsidP="00E62A85">
      <w:pPr>
        <w:pStyle w:val="Default"/>
        <w:numPr>
          <w:ilvl w:val="0"/>
          <w:numId w:val="6"/>
        </w:numPr>
        <w:adjustRightInd/>
      </w:pPr>
      <w:r w:rsidRPr="00146375">
        <w:t xml:space="preserve">spravuje Areál služeb a další  nebytové objekty v majetku města </w:t>
      </w:r>
    </w:p>
    <w:p w:rsidR="00E62A85" w:rsidRPr="00146375" w:rsidRDefault="00E62A85" w:rsidP="00E62A85">
      <w:pPr>
        <w:pStyle w:val="Default"/>
        <w:numPr>
          <w:ilvl w:val="0"/>
          <w:numId w:val="6"/>
        </w:numPr>
        <w:adjustRightInd/>
      </w:pPr>
      <w:r w:rsidRPr="00146375">
        <w:t>zajišťuje smluvní vztahy v oblasti majetkoprávní</w:t>
      </w:r>
    </w:p>
    <w:p w:rsidR="00E62A85" w:rsidRPr="00146375" w:rsidRDefault="00E62A85" w:rsidP="00E62A85">
      <w:pPr>
        <w:pStyle w:val="Default"/>
        <w:numPr>
          <w:ilvl w:val="0"/>
          <w:numId w:val="6"/>
        </w:numPr>
        <w:adjustRightInd/>
      </w:pPr>
      <w:r w:rsidRPr="00146375">
        <w:t>vede evidenci majetku města</w:t>
      </w:r>
    </w:p>
    <w:p w:rsidR="00E62A85" w:rsidRPr="00146375" w:rsidRDefault="00E62A85" w:rsidP="00E62A85">
      <w:pPr>
        <w:pStyle w:val="Default"/>
        <w:numPr>
          <w:ilvl w:val="0"/>
          <w:numId w:val="6"/>
        </w:numPr>
        <w:adjustRightInd/>
      </w:pPr>
      <w:r w:rsidRPr="00146375">
        <w:t>provádí inventarizaci majetku města</w:t>
      </w:r>
    </w:p>
    <w:p w:rsidR="00E62A85" w:rsidRPr="00146375" w:rsidRDefault="00E62A85" w:rsidP="00E62A85">
      <w:pPr>
        <w:pStyle w:val="Default"/>
        <w:numPr>
          <w:ilvl w:val="0"/>
          <w:numId w:val="6"/>
        </w:numPr>
        <w:adjustRightInd/>
      </w:pPr>
      <w:r w:rsidRPr="00146375">
        <w:t>zajišťuje přidělování a evidenci čísel popisných</w:t>
      </w:r>
    </w:p>
    <w:p w:rsidR="00E62A85" w:rsidRPr="00E62A85" w:rsidRDefault="00E62A85" w:rsidP="00E62A85">
      <w:pPr>
        <w:pStyle w:val="Default"/>
        <w:rPr>
          <w:b/>
          <w:bCs/>
        </w:rPr>
      </w:pPr>
      <w:r w:rsidRPr="00E62A85">
        <w:rPr>
          <w:b/>
          <w:bCs/>
        </w:rPr>
        <w:t>Oblast „Zdravé město“ a „Místní agenda 21“ (oddělení rozvoje a investic)</w:t>
      </w:r>
    </w:p>
    <w:p w:rsidR="00E62A85" w:rsidRPr="00E62A85" w:rsidRDefault="00E62A85" w:rsidP="00E62A85">
      <w:pPr>
        <w:pStyle w:val="Default"/>
        <w:rPr>
          <w:i/>
          <w:iCs/>
          <w:strike/>
        </w:rPr>
      </w:pPr>
      <w:r w:rsidRPr="00E62A85">
        <w:rPr>
          <w:i/>
          <w:iCs/>
        </w:rPr>
        <w:t>Samostatná působnost</w:t>
      </w:r>
    </w:p>
    <w:p w:rsidR="00E62A85" w:rsidRPr="00E62A85" w:rsidRDefault="00E62A85" w:rsidP="00E62A85">
      <w:pPr>
        <w:pStyle w:val="Default"/>
        <w:numPr>
          <w:ilvl w:val="0"/>
          <w:numId w:val="6"/>
        </w:numPr>
        <w:adjustRightInd/>
        <w:rPr>
          <w:color w:val="auto"/>
        </w:rPr>
      </w:pPr>
      <w:r w:rsidRPr="00E62A85">
        <w:rPr>
          <w:color w:val="auto"/>
        </w:rPr>
        <w:t xml:space="preserve">zajišťuje akce a vedení agend MA 21 </w:t>
      </w:r>
    </w:p>
    <w:p w:rsidR="00E62A85" w:rsidRPr="00E62A85" w:rsidRDefault="00E62A85" w:rsidP="00E62A85">
      <w:pPr>
        <w:pStyle w:val="Default"/>
        <w:numPr>
          <w:ilvl w:val="0"/>
          <w:numId w:val="6"/>
        </w:numPr>
        <w:adjustRightInd/>
        <w:rPr>
          <w:color w:val="auto"/>
        </w:rPr>
      </w:pPr>
      <w:r w:rsidRPr="00E62A85">
        <w:rPr>
          <w:color w:val="auto"/>
        </w:rPr>
        <w:t>koordinuje komunitní kampaně (Den Země, Dny zdraví, Týden mobility, osvětové kampaně)</w:t>
      </w:r>
    </w:p>
    <w:p w:rsidR="00E62A85" w:rsidRPr="00E62A85" w:rsidRDefault="00E62A85" w:rsidP="00E62A85">
      <w:pPr>
        <w:pStyle w:val="Default"/>
        <w:numPr>
          <w:ilvl w:val="0"/>
          <w:numId w:val="6"/>
        </w:numPr>
        <w:adjustRightInd/>
        <w:rPr>
          <w:color w:val="auto"/>
        </w:rPr>
      </w:pPr>
      <w:r w:rsidRPr="00E62A85">
        <w:rPr>
          <w:color w:val="auto"/>
        </w:rPr>
        <w:t>koordinuje Fórum zdravého města, EMAS, sledování indikátorů, sledování energií</w:t>
      </w:r>
    </w:p>
    <w:p w:rsidR="00E62A85" w:rsidRPr="005C3A42" w:rsidRDefault="00E62A85" w:rsidP="00E62A85">
      <w:pPr>
        <w:pStyle w:val="Default"/>
        <w:rPr>
          <w:b/>
          <w:bCs/>
          <w:color w:val="FF0000"/>
        </w:rPr>
      </w:pPr>
      <w:r w:rsidRPr="00E62A85">
        <w:rPr>
          <w:b/>
          <w:bCs/>
        </w:rPr>
        <w:t>Oblast hospodářských činností města na úseku odpadů (oddělení Rozvoje a investic a malých technických služeb)</w:t>
      </w:r>
      <w:r w:rsidR="009D0183">
        <w:rPr>
          <w:b/>
          <w:bCs/>
          <w:color w:val="FF0000"/>
        </w:rPr>
        <w:t xml:space="preserve"> </w:t>
      </w:r>
    </w:p>
    <w:p w:rsidR="00E62A85" w:rsidRPr="00E62A85" w:rsidRDefault="00E62A85" w:rsidP="00E62A85">
      <w:pPr>
        <w:pStyle w:val="Default"/>
        <w:rPr>
          <w:i/>
          <w:iCs/>
        </w:rPr>
      </w:pPr>
      <w:r w:rsidRPr="00E62A85">
        <w:rPr>
          <w:i/>
          <w:iCs/>
        </w:rPr>
        <w:t>Samostatná působnost</w:t>
      </w:r>
    </w:p>
    <w:p w:rsidR="00E62A85" w:rsidRPr="00E62A85" w:rsidRDefault="00E62A85" w:rsidP="00E62A85">
      <w:pPr>
        <w:pStyle w:val="Default"/>
        <w:numPr>
          <w:ilvl w:val="0"/>
          <w:numId w:val="6"/>
        </w:numPr>
        <w:adjustRightInd/>
      </w:pPr>
      <w:r w:rsidRPr="00E62A85">
        <w:t>zajišťuje hospodaření s odpady na území města (svoz komunálního odpadu, tříděného odpadu, odpadkových košů a provoz sběrného dvora, svoz kompostu a kompostování)</w:t>
      </w:r>
    </w:p>
    <w:p w:rsidR="00E62A85" w:rsidRPr="00E62A85" w:rsidRDefault="00E62A85" w:rsidP="00E62A85">
      <w:pPr>
        <w:pStyle w:val="Default"/>
        <w:rPr>
          <w:b/>
          <w:bCs/>
          <w:color w:val="FF0000"/>
        </w:rPr>
      </w:pPr>
      <w:r w:rsidRPr="00E62A85">
        <w:rPr>
          <w:b/>
          <w:bCs/>
        </w:rPr>
        <w:t xml:space="preserve">Oblast památkové péče </w:t>
      </w:r>
    </w:p>
    <w:p w:rsidR="00E62A85" w:rsidRPr="00E62A85" w:rsidRDefault="00E62A85" w:rsidP="00E62A85">
      <w:pPr>
        <w:pStyle w:val="Default"/>
        <w:rPr>
          <w:i/>
          <w:iCs/>
        </w:rPr>
      </w:pPr>
      <w:r w:rsidRPr="00E62A85">
        <w:rPr>
          <w:i/>
          <w:iCs/>
        </w:rPr>
        <w:t>Samostatná působnost</w:t>
      </w:r>
    </w:p>
    <w:p w:rsidR="00E62A85" w:rsidRPr="00E62A85" w:rsidRDefault="00E62A85" w:rsidP="00E62A85">
      <w:pPr>
        <w:pStyle w:val="Default"/>
        <w:numPr>
          <w:ilvl w:val="0"/>
          <w:numId w:val="6"/>
        </w:numPr>
        <w:adjustRightInd/>
      </w:pPr>
      <w:r w:rsidRPr="00E62A85">
        <w:t>připravuje a realizuje Program regenerace městské památkové zóny</w:t>
      </w:r>
    </w:p>
    <w:p w:rsidR="00E62A85" w:rsidRPr="00E62A85" w:rsidRDefault="00E62A85" w:rsidP="00E62A85">
      <w:pPr>
        <w:pStyle w:val="Default"/>
        <w:numPr>
          <w:ilvl w:val="0"/>
          <w:numId w:val="6"/>
        </w:numPr>
        <w:adjustRightInd/>
      </w:pPr>
      <w:r w:rsidRPr="00E62A85">
        <w:t>administruje grantový program na obnovu objektů na území města</w:t>
      </w:r>
    </w:p>
    <w:p w:rsidR="00E62A85" w:rsidRPr="00E62A85" w:rsidRDefault="00E62A85" w:rsidP="00E62A85">
      <w:pPr>
        <w:pStyle w:val="Default"/>
        <w:rPr>
          <w:i/>
          <w:iCs/>
        </w:rPr>
      </w:pPr>
      <w:r w:rsidRPr="00E62A85">
        <w:rPr>
          <w:i/>
          <w:iCs/>
        </w:rPr>
        <w:t>Přenesená působnost – III.</w:t>
      </w:r>
    </w:p>
    <w:p w:rsidR="00E62A85" w:rsidRPr="00E62A85" w:rsidRDefault="00E62A85" w:rsidP="00E62A85">
      <w:pPr>
        <w:pStyle w:val="Default"/>
        <w:numPr>
          <w:ilvl w:val="0"/>
          <w:numId w:val="6"/>
        </w:numPr>
        <w:adjustRightInd/>
      </w:pPr>
      <w:r w:rsidRPr="00E62A85">
        <w:t>vykonává státní správu v oblasti památkové péče a v péči o válečné hroby</w:t>
      </w:r>
    </w:p>
    <w:p w:rsidR="00E62A85" w:rsidRPr="00E62A85" w:rsidRDefault="00E62A85" w:rsidP="00E62A85">
      <w:pPr>
        <w:pStyle w:val="Default"/>
      </w:pPr>
      <w:r w:rsidRPr="00E62A85">
        <w:t>(rozhodování na úseku památkové péče, závazná stanoviska k obnově kulturních památek, vedení seznamů kulturních památek, dozor při obnově kulturních památek, evidence válečných hrobů atd.)</w:t>
      </w:r>
    </w:p>
    <w:p w:rsidR="00E62A85" w:rsidRPr="00E62A85" w:rsidRDefault="00E62A85" w:rsidP="00E62A85">
      <w:pPr>
        <w:pStyle w:val="Default"/>
        <w:rPr>
          <w:b/>
          <w:bCs/>
          <w:color w:val="FF0000"/>
        </w:rPr>
      </w:pPr>
      <w:r w:rsidRPr="00E62A85">
        <w:rPr>
          <w:b/>
          <w:bCs/>
          <w:color w:val="auto"/>
        </w:rPr>
        <w:t xml:space="preserve">Oblast pozemních komunikací </w:t>
      </w:r>
    </w:p>
    <w:p w:rsidR="00E62A85" w:rsidRPr="00E62A85" w:rsidRDefault="00E62A85" w:rsidP="00E62A85">
      <w:pPr>
        <w:pStyle w:val="Default"/>
        <w:rPr>
          <w:i/>
          <w:iCs/>
          <w:color w:val="auto"/>
        </w:rPr>
      </w:pPr>
      <w:r w:rsidRPr="00E62A85">
        <w:rPr>
          <w:i/>
          <w:iCs/>
          <w:color w:val="auto"/>
        </w:rPr>
        <w:t>Samostatná působnost</w:t>
      </w:r>
    </w:p>
    <w:p w:rsidR="00E62A85" w:rsidRPr="00E62A85" w:rsidRDefault="00E62A85" w:rsidP="00E62A85">
      <w:pPr>
        <w:pStyle w:val="Default"/>
        <w:numPr>
          <w:ilvl w:val="0"/>
          <w:numId w:val="6"/>
        </w:numPr>
        <w:adjustRightInd/>
        <w:jc w:val="both"/>
        <w:rPr>
          <w:b/>
          <w:bCs/>
          <w:color w:val="auto"/>
        </w:rPr>
      </w:pPr>
      <w:r w:rsidRPr="00E62A85">
        <w:rPr>
          <w:color w:val="auto"/>
        </w:rPr>
        <w:t xml:space="preserve">je oprávněn jednat jako majetkový správce místních komunikací a účelových komunikací v majetku města Jilemnice - za vlastníka vydává souhlas s povolením zvláštního užívání místních komunikací a souhlas s uzavírkou místních a účelových komunikací </w:t>
      </w:r>
    </w:p>
    <w:p w:rsidR="00E62A85" w:rsidRPr="00E62A85" w:rsidRDefault="00E62A85" w:rsidP="00E62A85">
      <w:pPr>
        <w:pStyle w:val="Default"/>
        <w:adjustRightInd/>
        <w:jc w:val="both"/>
        <w:rPr>
          <w:bCs/>
          <w:i/>
          <w:color w:val="auto"/>
        </w:rPr>
      </w:pPr>
      <w:r w:rsidRPr="00E62A85">
        <w:rPr>
          <w:bCs/>
          <w:i/>
          <w:color w:val="auto"/>
        </w:rPr>
        <w:t>Přenesená působnost – I</w:t>
      </w:r>
    </w:p>
    <w:p w:rsidR="003575FA" w:rsidRPr="003575FA" w:rsidRDefault="00E62A85" w:rsidP="00E62A85">
      <w:pPr>
        <w:pStyle w:val="Default"/>
        <w:numPr>
          <w:ilvl w:val="0"/>
          <w:numId w:val="6"/>
        </w:numPr>
        <w:adjustRightInd/>
        <w:jc w:val="both"/>
        <w:rPr>
          <w:bCs/>
          <w:i/>
          <w:color w:val="auto"/>
        </w:rPr>
      </w:pPr>
      <w:r w:rsidRPr="00E62A85">
        <w:rPr>
          <w:bCs/>
          <w:color w:val="auto"/>
        </w:rPr>
        <w:t xml:space="preserve">vykonává </w:t>
      </w:r>
      <w:r w:rsidR="003575FA">
        <w:rPr>
          <w:bCs/>
          <w:color w:val="auto"/>
        </w:rPr>
        <w:t>působnost silničního správního úřadu ve věcech místních komunikací pro město Jilemnice kromě působnosti speciálního stavebního úřadu ve věcech místních komunikací</w:t>
      </w:r>
    </w:p>
    <w:p w:rsidR="00E62A85" w:rsidRPr="00E62A85" w:rsidRDefault="003575FA" w:rsidP="00E62A85">
      <w:pPr>
        <w:pStyle w:val="Default"/>
        <w:numPr>
          <w:ilvl w:val="0"/>
          <w:numId w:val="6"/>
        </w:numPr>
        <w:adjustRightInd/>
        <w:jc w:val="both"/>
        <w:rPr>
          <w:bCs/>
          <w:i/>
          <w:color w:val="auto"/>
        </w:rPr>
      </w:pPr>
      <w:r>
        <w:rPr>
          <w:bCs/>
          <w:color w:val="auto"/>
        </w:rPr>
        <w:t>rozhoduje o zařazení pozemní komunikace do kategorie místních komunikací a o vyřazení komunikace z této kategorie</w:t>
      </w:r>
    </w:p>
    <w:p w:rsidR="00E62A85" w:rsidRPr="00E62A85" w:rsidRDefault="00E62A85" w:rsidP="00E62A85">
      <w:pPr>
        <w:pStyle w:val="Default"/>
        <w:rPr>
          <w:b/>
          <w:bCs/>
        </w:rPr>
      </w:pPr>
    </w:p>
    <w:p w:rsidR="00E62A85" w:rsidRPr="00E62A85" w:rsidRDefault="00E62A85" w:rsidP="00E62A85">
      <w:pPr>
        <w:pStyle w:val="Default"/>
        <w:rPr>
          <w:b/>
          <w:bCs/>
        </w:rPr>
      </w:pPr>
      <w:r w:rsidRPr="00E62A85">
        <w:rPr>
          <w:b/>
          <w:bCs/>
        </w:rPr>
        <w:lastRenderedPageBreak/>
        <w:t>Oblast technických činností (oddělení malých technických služeb)</w:t>
      </w:r>
    </w:p>
    <w:p w:rsidR="00E62A85" w:rsidRPr="00E62A85" w:rsidRDefault="00E62A85" w:rsidP="00E62A85">
      <w:pPr>
        <w:pStyle w:val="Default"/>
        <w:rPr>
          <w:i/>
          <w:iCs/>
        </w:rPr>
      </w:pPr>
      <w:r w:rsidRPr="00E62A85">
        <w:rPr>
          <w:i/>
          <w:iCs/>
        </w:rPr>
        <w:t>Samostatná působnost</w:t>
      </w:r>
    </w:p>
    <w:p w:rsidR="00E62A85" w:rsidRPr="00E62A85" w:rsidRDefault="00E62A85" w:rsidP="00E62A85">
      <w:pPr>
        <w:pStyle w:val="Default"/>
        <w:numPr>
          <w:ilvl w:val="0"/>
          <w:numId w:val="6"/>
        </w:numPr>
        <w:adjustRightInd/>
      </w:pPr>
      <w:r w:rsidRPr="00E62A85">
        <w:t>zajišťuje celoroční údržbu místních komunikací a veřejného osvětlení</w:t>
      </w:r>
    </w:p>
    <w:p w:rsidR="00E62A85" w:rsidRPr="00E62A85" w:rsidRDefault="00E62A85" w:rsidP="00E62A85">
      <w:pPr>
        <w:pStyle w:val="Default"/>
        <w:numPr>
          <w:ilvl w:val="0"/>
          <w:numId w:val="6"/>
        </w:numPr>
        <w:adjustRightInd/>
      </w:pPr>
      <w:r w:rsidRPr="00E62A85">
        <w:t>zajišťuje úklid města a péči o veřejnou zeleň a vzrostlou zeleň</w:t>
      </w:r>
    </w:p>
    <w:p w:rsidR="00E62A85" w:rsidRPr="00E62A85" w:rsidRDefault="00E62A85" w:rsidP="00E62A85">
      <w:pPr>
        <w:pStyle w:val="Default"/>
        <w:numPr>
          <w:ilvl w:val="0"/>
          <w:numId w:val="6"/>
        </w:numPr>
        <w:adjustRightInd/>
      </w:pPr>
      <w:r w:rsidRPr="00E62A85">
        <w:t>zajišťuje vedení pracovníků s alternativní formou práce</w:t>
      </w:r>
    </w:p>
    <w:p w:rsidR="00E62A85" w:rsidRPr="00E62A85" w:rsidRDefault="00E62A85" w:rsidP="00E62A85">
      <w:pPr>
        <w:pStyle w:val="Default"/>
        <w:numPr>
          <w:ilvl w:val="0"/>
          <w:numId w:val="6"/>
        </w:numPr>
        <w:adjustRightInd/>
        <w:rPr>
          <w:color w:val="auto"/>
          <w:sz w:val="22"/>
          <w:szCs w:val="22"/>
        </w:rPr>
      </w:pPr>
      <w:r w:rsidRPr="00E62A85">
        <w:rPr>
          <w:color w:val="auto"/>
          <w:sz w:val="22"/>
          <w:szCs w:val="22"/>
        </w:rPr>
        <w:t xml:space="preserve">spravuje veřejné WC </w:t>
      </w:r>
    </w:p>
    <w:p w:rsidR="00E62A85" w:rsidRDefault="00E62A85" w:rsidP="00E62A85">
      <w:pPr>
        <w:pStyle w:val="Default"/>
      </w:pPr>
    </w:p>
    <w:p w:rsidR="00B460FC" w:rsidRDefault="00B460FC" w:rsidP="00B460FC">
      <w:pPr>
        <w:pStyle w:val="Default"/>
      </w:pPr>
    </w:p>
    <w:p w:rsidR="00B460FC" w:rsidRDefault="00B460FC" w:rsidP="00B460FC">
      <w:pPr>
        <w:pStyle w:val="Default"/>
      </w:pPr>
    </w:p>
    <w:p w:rsidR="00B460FC" w:rsidRDefault="00B460FC" w:rsidP="00B460FC">
      <w:pPr>
        <w:pStyle w:val="Default"/>
      </w:pPr>
    </w:p>
    <w:p w:rsidR="00B460FC" w:rsidRDefault="00B460FC" w:rsidP="00B460FC">
      <w:pPr>
        <w:pStyle w:val="Default"/>
      </w:pPr>
    </w:p>
    <w:p w:rsidR="00B460FC" w:rsidRDefault="00B460FC" w:rsidP="00B460FC">
      <w:pPr>
        <w:pStyle w:val="Default"/>
      </w:pPr>
    </w:p>
    <w:p w:rsidR="00B460FC" w:rsidRDefault="00B460FC" w:rsidP="00B460FC">
      <w:pPr>
        <w:pStyle w:val="Default"/>
      </w:pPr>
    </w:p>
    <w:p w:rsidR="00B460FC" w:rsidRDefault="00B460FC" w:rsidP="00B460FC">
      <w:pPr>
        <w:pStyle w:val="Default"/>
      </w:pPr>
    </w:p>
    <w:p w:rsidR="00B460FC" w:rsidRDefault="00B460FC" w:rsidP="00B460FC">
      <w:pPr>
        <w:pStyle w:val="Default"/>
      </w:pPr>
    </w:p>
    <w:p w:rsidR="00B460FC" w:rsidRDefault="00B460FC" w:rsidP="00B460FC">
      <w:pPr>
        <w:pStyle w:val="Default"/>
      </w:pPr>
    </w:p>
    <w:p w:rsidR="00B460FC" w:rsidRDefault="00B460FC" w:rsidP="00B460FC">
      <w:pPr>
        <w:pStyle w:val="Default"/>
      </w:pPr>
    </w:p>
    <w:p w:rsidR="00B460FC" w:rsidRDefault="00B460FC" w:rsidP="00B460FC">
      <w:pPr>
        <w:pStyle w:val="Default"/>
      </w:pPr>
    </w:p>
    <w:p w:rsidR="00B460FC" w:rsidRDefault="00B460FC" w:rsidP="00B460FC">
      <w:pPr>
        <w:pStyle w:val="Default"/>
      </w:pPr>
    </w:p>
    <w:p w:rsidR="00B460FC" w:rsidRDefault="00B460FC" w:rsidP="00B460FC">
      <w:pPr>
        <w:pStyle w:val="Default"/>
      </w:pPr>
    </w:p>
    <w:p w:rsidR="00B460FC" w:rsidRDefault="00B460FC" w:rsidP="00B460FC">
      <w:pPr>
        <w:pStyle w:val="Default"/>
      </w:pPr>
    </w:p>
    <w:p w:rsidR="00250EC8" w:rsidRDefault="00250EC8" w:rsidP="00B460FC">
      <w:pPr>
        <w:pStyle w:val="Default"/>
      </w:pPr>
    </w:p>
    <w:p w:rsidR="00250EC8" w:rsidRDefault="00250EC8" w:rsidP="00B460FC">
      <w:pPr>
        <w:pStyle w:val="Default"/>
      </w:pPr>
    </w:p>
    <w:p w:rsidR="00250EC8" w:rsidRDefault="00250EC8" w:rsidP="00B460FC">
      <w:pPr>
        <w:pStyle w:val="Default"/>
      </w:pPr>
    </w:p>
    <w:p w:rsidR="00250EC8" w:rsidRDefault="00250EC8" w:rsidP="00B460FC">
      <w:pPr>
        <w:pStyle w:val="Default"/>
      </w:pPr>
    </w:p>
    <w:p w:rsidR="00250EC8" w:rsidRDefault="00250EC8" w:rsidP="00B460FC">
      <w:pPr>
        <w:pStyle w:val="Default"/>
      </w:pPr>
    </w:p>
    <w:p w:rsidR="00250EC8" w:rsidRDefault="00250EC8" w:rsidP="00B460FC">
      <w:pPr>
        <w:pStyle w:val="Default"/>
      </w:pPr>
    </w:p>
    <w:p w:rsidR="00250EC8" w:rsidRDefault="00250EC8" w:rsidP="00B460FC">
      <w:pPr>
        <w:pStyle w:val="Default"/>
      </w:pPr>
    </w:p>
    <w:p w:rsidR="00250EC8" w:rsidRDefault="00250EC8" w:rsidP="00B460FC">
      <w:pPr>
        <w:pStyle w:val="Default"/>
      </w:pPr>
    </w:p>
    <w:p w:rsidR="00250EC8" w:rsidRDefault="00250EC8" w:rsidP="00B460FC">
      <w:pPr>
        <w:pStyle w:val="Default"/>
      </w:pPr>
    </w:p>
    <w:p w:rsidR="00250EC8" w:rsidRDefault="00250EC8" w:rsidP="00B460FC">
      <w:pPr>
        <w:pStyle w:val="Default"/>
      </w:pPr>
    </w:p>
    <w:p w:rsidR="00250EC8" w:rsidRDefault="00250EC8" w:rsidP="00B460FC">
      <w:pPr>
        <w:pStyle w:val="Default"/>
      </w:pPr>
    </w:p>
    <w:p w:rsidR="00250EC8" w:rsidRDefault="00250EC8" w:rsidP="00B460FC">
      <w:pPr>
        <w:pStyle w:val="Default"/>
      </w:pPr>
    </w:p>
    <w:p w:rsidR="00250EC8" w:rsidRDefault="00250EC8" w:rsidP="00B460FC">
      <w:pPr>
        <w:pStyle w:val="Default"/>
      </w:pPr>
    </w:p>
    <w:p w:rsidR="00250EC8" w:rsidRDefault="00250EC8" w:rsidP="00B460FC">
      <w:pPr>
        <w:pStyle w:val="Default"/>
      </w:pPr>
    </w:p>
    <w:p w:rsidR="00250EC8" w:rsidRDefault="00250EC8" w:rsidP="00B460FC">
      <w:pPr>
        <w:pStyle w:val="Default"/>
      </w:pPr>
    </w:p>
    <w:p w:rsidR="00250EC8" w:rsidRDefault="00250EC8" w:rsidP="00B460FC">
      <w:pPr>
        <w:pStyle w:val="Default"/>
      </w:pPr>
    </w:p>
    <w:p w:rsidR="00250EC8" w:rsidRDefault="00250EC8" w:rsidP="00B460FC">
      <w:pPr>
        <w:pStyle w:val="Default"/>
      </w:pPr>
    </w:p>
    <w:p w:rsidR="00250EC8" w:rsidRDefault="00250EC8" w:rsidP="00B460FC">
      <w:pPr>
        <w:pStyle w:val="Default"/>
      </w:pPr>
    </w:p>
    <w:p w:rsidR="00250EC8" w:rsidRDefault="00250EC8" w:rsidP="00B460FC">
      <w:pPr>
        <w:pStyle w:val="Default"/>
      </w:pPr>
    </w:p>
    <w:p w:rsidR="00250EC8" w:rsidRDefault="00250EC8" w:rsidP="00B460FC">
      <w:pPr>
        <w:pStyle w:val="Default"/>
      </w:pPr>
    </w:p>
    <w:p w:rsidR="00250EC8" w:rsidRDefault="00250EC8" w:rsidP="00B460FC">
      <w:pPr>
        <w:pStyle w:val="Default"/>
      </w:pPr>
    </w:p>
    <w:p w:rsidR="00250EC8" w:rsidRDefault="00250EC8" w:rsidP="00B460FC">
      <w:pPr>
        <w:pStyle w:val="Default"/>
      </w:pPr>
    </w:p>
    <w:p w:rsidR="00250EC8" w:rsidRDefault="00250EC8" w:rsidP="00B460FC">
      <w:pPr>
        <w:pStyle w:val="Default"/>
      </w:pPr>
    </w:p>
    <w:p w:rsidR="00250EC8" w:rsidRDefault="00250EC8" w:rsidP="00B460FC">
      <w:pPr>
        <w:pStyle w:val="Default"/>
      </w:pPr>
    </w:p>
    <w:p w:rsidR="002875D2" w:rsidRDefault="002875D2" w:rsidP="00B460FC">
      <w:pPr>
        <w:pStyle w:val="Default"/>
      </w:pPr>
    </w:p>
    <w:p w:rsidR="002875D2" w:rsidRDefault="002875D2" w:rsidP="00B460FC">
      <w:pPr>
        <w:pStyle w:val="Default"/>
      </w:pPr>
    </w:p>
    <w:p w:rsidR="002875D2" w:rsidRDefault="002875D2" w:rsidP="00B460FC">
      <w:pPr>
        <w:pStyle w:val="Default"/>
      </w:pPr>
    </w:p>
    <w:p w:rsidR="003575FA" w:rsidRDefault="003575FA" w:rsidP="00B460FC">
      <w:pPr>
        <w:pStyle w:val="Default"/>
      </w:pPr>
    </w:p>
    <w:p w:rsidR="00B460FC" w:rsidRDefault="00B460FC" w:rsidP="00B460FC">
      <w:pPr>
        <w:pStyle w:val="Default"/>
        <w:rPr>
          <w:i/>
          <w:iCs/>
        </w:rPr>
      </w:pPr>
    </w:p>
    <w:p w:rsidR="008F29AD" w:rsidRPr="00250EC8" w:rsidRDefault="00B460FC" w:rsidP="00250EC8">
      <w:pPr>
        <w:pStyle w:val="Default"/>
        <w:jc w:val="both"/>
        <w:rPr>
          <w:i/>
          <w:iCs/>
          <w:color w:val="auto"/>
          <w:sz w:val="16"/>
          <w:szCs w:val="16"/>
        </w:rPr>
      </w:pPr>
      <w:r>
        <w:rPr>
          <w:i/>
          <w:iCs/>
          <w:sz w:val="16"/>
          <w:szCs w:val="16"/>
        </w:rPr>
        <w:t xml:space="preserve">Zajišťuje činnosti v rozsahu stanoveném zákony č. 128/2000 Sb., o obcích, 248/2000 Sb., o podpoře regionálního rozvoje, 183/2006 Sb., o územním plánování a stavebním řádu,  20/1987 Sb., o státní památkové péči, 13/1997 Sb., o pozemních komunikacích, 500/2004 Sb., správní řád, 137/2006 Sb., o veřejných </w:t>
      </w:r>
      <w:r>
        <w:rPr>
          <w:i/>
          <w:iCs/>
          <w:color w:val="auto"/>
          <w:sz w:val="16"/>
          <w:szCs w:val="16"/>
        </w:rPr>
        <w:t xml:space="preserve">zakázkách, </w:t>
      </w:r>
      <w:r>
        <w:rPr>
          <w:i/>
          <w:iCs/>
          <w:sz w:val="16"/>
          <w:szCs w:val="16"/>
        </w:rPr>
        <w:t xml:space="preserve">č. 128/2000 Sb., </w:t>
      </w:r>
      <w:r w:rsidR="00887334">
        <w:rPr>
          <w:i/>
          <w:iCs/>
          <w:sz w:val="16"/>
          <w:szCs w:val="16"/>
        </w:rPr>
        <w:t xml:space="preserve">             </w:t>
      </w:r>
      <w:r>
        <w:rPr>
          <w:i/>
          <w:iCs/>
          <w:sz w:val="16"/>
          <w:szCs w:val="16"/>
        </w:rPr>
        <w:t xml:space="preserve">o obcích, 89/2012 Sb., občanský zákoník, 90/2012 Sb., o obchodních korporacích, 256/2013 Sb., o katastru nemovitostí, 172/1991 Sb., o přechodu některých věcí z majetku ČR do vlastnictví obcí, 190/2009 Sb., o archivnictví a spisové službě, 21/2006 Sb., </w:t>
      </w:r>
      <w:r w:rsidRPr="009030B2">
        <w:rPr>
          <w:i/>
          <w:iCs/>
          <w:color w:val="auto"/>
          <w:sz w:val="16"/>
          <w:szCs w:val="16"/>
        </w:rPr>
        <w:t>o ověřování, příslušnými prováděcími vyhláškami k vyjmenovaným zákonům a dalšími</w:t>
      </w:r>
      <w:r>
        <w:rPr>
          <w:i/>
          <w:iCs/>
          <w:color w:val="auto"/>
          <w:sz w:val="16"/>
          <w:szCs w:val="16"/>
        </w:rPr>
        <w:t xml:space="preserve"> legislativními normami ve znění pozdějších předpisů.</w:t>
      </w:r>
    </w:p>
    <w:p w:rsidR="003575FA" w:rsidRDefault="003575FA" w:rsidP="009C7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9C79FE" w:rsidRPr="00CC4DED" w:rsidRDefault="009C79FE" w:rsidP="009C7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4</w:t>
      </w:r>
      <w:r w:rsidRPr="00CC4DED">
        <w:rPr>
          <w:rFonts w:ascii="Times New Roman" w:hAnsi="Times New Roman"/>
          <w:b/>
          <w:bCs/>
          <w:sz w:val="32"/>
          <w:szCs w:val="32"/>
        </w:rPr>
        <w:t>. Odbor správní (SPR)</w:t>
      </w:r>
    </w:p>
    <w:p w:rsidR="009C79FE" w:rsidRPr="00CC4DED" w:rsidRDefault="009C79FE" w:rsidP="009C7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4DED">
        <w:rPr>
          <w:rFonts w:ascii="Times New Roman" w:hAnsi="Times New Roman"/>
          <w:b/>
          <w:bCs/>
          <w:sz w:val="24"/>
          <w:szCs w:val="24"/>
        </w:rPr>
        <w:t xml:space="preserve">Oblast evidence obyvatel </w:t>
      </w:r>
    </w:p>
    <w:p w:rsidR="009C79FE" w:rsidRPr="00CC4DED" w:rsidRDefault="009C79FE" w:rsidP="009C7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C4DED">
        <w:rPr>
          <w:rFonts w:ascii="Times New Roman" w:hAnsi="Times New Roman"/>
          <w:i/>
          <w:iCs/>
          <w:sz w:val="24"/>
          <w:szCs w:val="24"/>
        </w:rPr>
        <w:t>Přenesená působnost – I. a III.</w:t>
      </w:r>
    </w:p>
    <w:p w:rsidR="009C79FE" w:rsidRPr="00CC4DED" w:rsidRDefault="009C79FE" w:rsidP="009C79FE">
      <w:pPr>
        <w:autoSpaceDE w:val="0"/>
        <w:autoSpaceDN w:val="0"/>
        <w:adjustRightInd w:val="0"/>
        <w:spacing w:after="0" w:line="240" w:lineRule="auto"/>
        <w:ind w:left="709" w:hanging="352"/>
        <w:jc w:val="both"/>
        <w:rPr>
          <w:rFonts w:ascii="Times New Roman" w:hAnsi="Times New Roman"/>
          <w:sz w:val="24"/>
          <w:szCs w:val="24"/>
        </w:rPr>
      </w:pPr>
      <w:r w:rsidRPr="00CC4DE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</w:r>
      <w:r w:rsidRPr="00CC4DED">
        <w:rPr>
          <w:rFonts w:ascii="Times New Roman" w:hAnsi="Times New Roman"/>
          <w:sz w:val="24"/>
          <w:szCs w:val="24"/>
        </w:rPr>
        <w:t xml:space="preserve">vykonává státní správu v oblasti evidence obyvatel </w:t>
      </w:r>
    </w:p>
    <w:p w:rsidR="009C79FE" w:rsidRDefault="009C79FE" w:rsidP="009C7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215B">
        <w:rPr>
          <w:rFonts w:ascii="Times New Roman" w:hAnsi="Times New Roman"/>
          <w:sz w:val="24"/>
          <w:szCs w:val="24"/>
        </w:rPr>
        <w:t xml:space="preserve">(vedení IS pro město Jilemnice, řešení reklamací v ISEO, </w:t>
      </w:r>
      <w:r w:rsidRPr="00CC4DED">
        <w:rPr>
          <w:rFonts w:ascii="Times New Roman" w:hAnsi="Times New Roman"/>
          <w:sz w:val="24"/>
          <w:szCs w:val="24"/>
        </w:rPr>
        <w:t>rozhodování o zrušení údaje o místu trvalého pobytu)</w:t>
      </w:r>
    </w:p>
    <w:p w:rsidR="009C79FE" w:rsidRPr="00CC4DED" w:rsidRDefault="009C79FE" w:rsidP="009C7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4DED">
        <w:rPr>
          <w:rFonts w:ascii="Times New Roman" w:hAnsi="Times New Roman"/>
          <w:b/>
          <w:bCs/>
          <w:sz w:val="24"/>
          <w:szCs w:val="24"/>
        </w:rPr>
        <w:t>Oblast občanských průkazů</w:t>
      </w:r>
    </w:p>
    <w:p w:rsidR="009C79FE" w:rsidRPr="00CC4DED" w:rsidRDefault="009C79FE" w:rsidP="009C7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C4DED">
        <w:rPr>
          <w:rFonts w:ascii="Times New Roman" w:hAnsi="Times New Roman"/>
          <w:i/>
          <w:iCs/>
          <w:sz w:val="24"/>
          <w:szCs w:val="24"/>
        </w:rPr>
        <w:t>Přenesená působnost – III.</w:t>
      </w:r>
    </w:p>
    <w:p w:rsidR="009C79FE" w:rsidRPr="00CC4DED" w:rsidRDefault="009C79FE" w:rsidP="009C79FE">
      <w:pPr>
        <w:autoSpaceDE w:val="0"/>
        <w:autoSpaceDN w:val="0"/>
        <w:adjustRightInd w:val="0"/>
        <w:spacing w:after="0" w:line="240" w:lineRule="auto"/>
        <w:ind w:left="709" w:hanging="352"/>
        <w:jc w:val="both"/>
        <w:rPr>
          <w:rFonts w:ascii="Times New Roman" w:hAnsi="Times New Roman"/>
          <w:sz w:val="24"/>
          <w:szCs w:val="24"/>
        </w:rPr>
      </w:pPr>
      <w:r w:rsidRPr="00CC4DE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</w:r>
      <w:r w:rsidRPr="00CC4DED">
        <w:rPr>
          <w:rFonts w:ascii="Times New Roman" w:hAnsi="Times New Roman"/>
          <w:sz w:val="24"/>
          <w:szCs w:val="24"/>
        </w:rPr>
        <w:t>vykonává státní správu v oblasti občanských průkazů</w:t>
      </w:r>
    </w:p>
    <w:p w:rsidR="009C79FE" w:rsidRPr="00CC4DED" w:rsidRDefault="009C79FE" w:rsidP="009C7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DED">
        <w:rPr>
          <w:rFonts w:ascii="Times New Roman" w:hAnsi="Times New Roman"/>
          <w:sz w:val="24"/>
          <w:szCs w:val="24"/>
        </w:rPr>
        <w:t>(vydávání občanských průkazů</w:t>
      </w:r>
      <w:r>
        <w:rPr>
          <w:rFonts w:ascii="Times New Roman" w:hAnsi="Times New Roman"/>
          <w:sz w:val="24"/>
          <w:szCs w:val="24"/>
        </w:rPr>
        <w:t xml:space="preserve"> a potvrzení o občanském průkazu, </w:t>
      </w:r>
      <w:r w:rsidRPr="00B01704">
        <w:rPr>
          <w:rFonts w:ascii="Times New Roman" w:hAnsi="Times New Roman"/>
          <w:sz w:val="24"/>
          <w:szCs w:val="24"/>
        </w:rPr>
        <w:t>zpracov</w:t>
      </w:r>
      <w:r>
        <w:rPr>
          <w:rFonts w:ascii="Times New Roman" w:hAnsi="Times New Roman"/>
          <w:sz w:val="24"/>
          <w:szCs w:val="24"/>
        </w:rPr>
        <w:t>ávání údajů</w:t>
      </w:r>
      <w:r w:rsidRPr="00B01704">
        <w:rPr>
          <w:rFonts w:ascii="Times New Roman" w:hAnsi="Times New Roman"/>
          <w:sz w:val="24"/>
          <w:szCs w:val="24"/>
        </w:rPr>
        <w:t xml:space="preserve"> vedených v evidenci občanských průkazů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01704">
        <w:rPr>
          <w:rFonts w:ascii="Times New Roman" w:hAnsi="Times New Roman"/>
          <w:sz w:val="24"/>
          <w:szCs w:val="24"/>
        </w:rPr>
        <w:t>ověření funkčnosti a obsahu kontaktního elektronického čipu a volné kapacity pro zapisování údajů do kontaktního elektronického čipu</w:t>
      </w:r>
      <w:r>
        <w:rPr>
          <w:rFonts w:ascii="Times New Roman" w:hAnsi="Times New Roman"/>
          <w:sz w:val="24"/>
          <w:szCs w:val="24"/>
        </w:rPr>
        <w:t>, rozhodování o skončení platnosti občanského průkazu, projednávání přestupků na úseku občanských průkazů, atd.</w:t>
      </w:r>
      <w:r w:rsidRPr="00CC4DED">
        <w:rPr>
          <w:rFonts w:ascii="Times New Roman" w:hAnsi="Times New Roman"/>
          <w:sz w:val="24"/>
          <w:szCs w:val="24"/>
        </w:rPr>
        <w:t>)</w:t>
      </w:r>
    </w:p>
    <w:p w:rsidR="009C79FE" w:rsidRPr="00CC4DED" w:rsidRDefault="009C79FE" w:rsidP="009C7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4DED">
        <w:rPr>
          <w:rFonts w:ascii="Times New Roman" w:hAnsi="Times New Roman"/>
          <w:b/>
          <w:bCs/>
          <w:sz w:val="24"/>
          <w:szCs w:val="24"/>
        </w:rPr>
        <w:t>Oblast cestovních dokladů</w:t>
      </w:r>
    </w:p>
    <w:p w:rsidR="009C79FE" w:rsidRPr="00CC4DED" w:rsidRDefault="009C79FE" w:rsidP="009C7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C4DED">
        <w:rPr>
          <w:rFonts w:ascii="Times New Roman" w:hAnsi="Times New Roman"/>
          <w:i/>
          <w:iCs/>
          <w:sz w:val="24"/>
          <w:szCs w:val="24"/>
        </w:rPr>
        <w:t>Přenesená působnost – III.</w:t>
      </w:r>
    </w:p>
    <w:p w:rsidR="009C79FE" w:rsidRPr="00CC4DED" w:rsidRDefault="009C79FE" w:rsidP="009C79FE">
      <w:pPr>
        <w:autoSpaceDE w:val="0"/>
        <w:autoSpaceDN w:val="0"/>
        <w:adjustRightInd w:val="0"/>
        <w:spacing w:after="0" w:line="240" w:lineRule="auto"/>
        <w:ind w:left="641" w:hanging="284"/>
        <w:jc w:val="both"/>
        <w:rPr>
          <w:rFonts w:ascii="Times New Roman" w:hAnsi="Times New Roman"/>
          <w:sz w:val="24"/>
          <w:szCs w:val="24"/>
        </w:rPr>
      </w:pPr>
      <w:r w:rsidRPr="00CC4DE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</w:r>
      <w:r w:rsidRPr="00CC4DED">
        <w:rPr>
          <w:rFonts w:ascii="Times New Roman" w:hAnsi="Times New Roman"/>
          <w:sz w:val="24"/>
          <w:szCs w:val="24"/>
        </w:rPr>
        <w:t>vykonává státní správu v oblasti cestovních dokladů</w:t>
      </w:r>
    </w:p>
    <w:p w:rsidR="009C79FE" w:rsidRPr="00CC4DED" w:rsidRDefault="009C79FE" w:rsidP="009C7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DED">
        <w:rPr>
          <w:rFonts w:ascii="Times New Roman" w:hAnsi="Times New Roman"/>
          <w:sz w:val="24"/>
          <w:szCs w:val="24"/>
        </w:rPr>
        <w:t xml:space="preserve">(vydávání </w:t>
      </w:r>
      <w:r>
        <w:rPr>
          <w:rFonts w:ascii="Times New Roman" w:hAnsi="Times New Roman"/>
          <w:sz w:val="24"/>
          <w:szCs w:val="24"/>
        </w:rPr>
        <w:t xml:space="preserve">a evidence </w:t>
      </w:r>
      <w:r w:rsidRPr="00CC4DED">
        <w:rPr>
          <w:rFonts w:ascii="Times New Roman" w:hAnsi="Times New Roman"/>
          <w:sz w:val="24"/>
          <w:szCs w:val="24"/>
        </w:rPr>
        <w:t>cestovních dokladů</w:t>
      </w:r>
      <w:r>
        <w:rPr>
          <w:rFonts w:ascii="Times New Roman" w:hAnsi="Times New Roman"/>
          <w:sz w:val="24"/>
          <w:szCs w:val="24"/>
        </w:rPr>
        <w:t>, odepření vydání a odnětí cestovního dokladu, rozhodování o skončení platnosti cestovního dokladu,</w:t>
      </w:r>
      <w:r w:rsidRPr="00B55D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projednávání přestupků na úseku cestovních dokladů, atd.</w:t>
      </w:r>
      <w:r w:rsidRPr="00CC4DED">
        <w:rPr>
          <w:rFonts w:ascii="Times New Roman" w:hAnsi="Times New Roman"/>
          <w:sz w:val="24"/>
          <w:szCs w:val="24"/>
        </w:rPr>
        <w:t>)</w:t>
      </w:r>
    </w:p>
    <w:p w:rsidR="009C79FE" w:rsidRPr="00CC4DED" w:rsidRDefault="009C79FE" w:rsidP="009C7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4DED">
        <w:rPr>
          <w:rFonts w:ascii="Times New Roman" w:hAnsi="Times New Roman"/>
          <w:b/>
          <w:bCs/>
          <w:sz w:val="24"/>
          <w:szCs w:val="24"/>
        </w:rPr>
        <w:t>Oblast voleb</w:t>
      </w:r>
    </w:p>
    <w:p w:rsidR="009C79FE" w:rsidRPr="00CC4DED" w:rsidRDefault="009C79FE" w:rsidP="009C7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C4DED">
        <w:rPr>
          <w:rFonts w:ascii="Times New Roman" w:hAnsi="Times New Roman"/>
          <w:i/>
          <w:iCs/>
          <w:sz w:val="24"/>
          <w:szCs w:val="24"/>
        </w:rPr>
        <w:t>Přenesená působnost – I. a II.</w:t>
      </w:r>
    </w:p>
    <w:p w:rsidR="009C79FE" w:rsidRPr="00CC4DED" w:rsidRDefault="009C79FE" w:rsidP="009C79FE">
      <w:pPr>
        <w:autoSpaceDE w:val="0"/>
        <w:autoSpaceDN w:val="0"/>
        <w:adjustRightInd w:val="0"/>
        <w:spacing w:after="0" w:line="240" w:lineRule="auto"/>
        <w:ind w:left="641" w:hanging="284"/>
        <w:jc w:val="both"/>
        <w:rPr>
          <w:rFonts w:ascii="Times New Roman" w:hAnsi="Times New Roman"/>
          <w:sz w:val="24"/>
          <w:szCs w:val="24"/>
        </w:rPr>
      </w:pPr>
      <w:r w:rsidRPr="00CC4DE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</w:r>
      <w:r w:rsidRPr="00CC4DED">
        <w:rPr>
          <w:rFonts w:ascii="Times New Roman" w:hAnsi="Times New Roman"/>
          <w:sz w:val="24"/>
          <w:szCs w:val="24"/>
        </w:rPr>
        <w:t>vykonává státní správu v oblasti zabezpečení voleb, referenda, místního referenda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4DED">
        <w:rPr>
          <w:rFonts w:ascii="Times New Roman" w:hAnsi="Times New Roman"/>
          <w:sz w:val="24"/>
          <w:szCs w:val="24"/>
        </w:rPr>
        <w:t>sčítání obyvatel</w:t>
      </w:r>
    </w:p>
    <w:p w:rsidR="009C79FE" w:rsidRPr="00CC4DED" w:rsidRDefault="009C79FE" w:rsidP="009C79FE">
      <w:pPr>
        <w:autoSpaceDE w:val="0"/>
        <w:autoSpaceDN w:val="0"/>
        <w:adjustRightInd w:val="0"/>
        <w:spacing w:after="0" w:line="240" w:lineRule="auto"/>
        <w:ind w:left="641" w:hanging="284"/>
        <w:jc w:val="both"/>
        <w:rPr>
          <w:rFonts w:ascii="Times New Roman" w:hAnsi="Times New Roman"/>
          <w:sz w:val="24"/>
          <w:szCs w:val="24"/>
        </w:rPr>
      </w:pPr>
      <w:r w:rsidRPr="00CC4DE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</w:r>
      <w:r w:rsidRPr="00CC4DED">
        <w:rPr>
          <w:rFonts w:ascii="Times New Roman" w:hAnsi="Times New Roman"/>
          <w:sz w:val="24"/>
          <w:szCs w:val="24"/>
        </w:rPr>
        <w:t>vykonává státní správu na úseku práva shromažďovacího</w:t>
      </w:r>
    </w:p>
    <w:p w:rsidR="009C79FE" w:rsidRPr="00CC4DED" w:rsidRDefault="009C79FE" w:rsidP="009C7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4DED">
        <w:rPr>
          <w:rFonts w:ascii="Times New Roman" w:hAnsi="Times New Roman"/>
          <w:b/>
          <w:bCs/>
          <w:sz w:val="24"/>
          <w:szCs w:val="24"/>
        </w:rPr>
        <w:t>Oblast přestupků</w:t>
      </w:r>
    </w:p>
    <w:p w:rsidR="009C79FE" w:rsidRPr="00CC4DED" w:rsidRDefault="009C79FE" w:rsidP="009C7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C4DED">
        <w:rPr>
          <w:rFonts w:ascii="Times New Roman" w:hAnsi="Times New Roman"/>
          <w:i/>
          <w:iCs/>
          <w:sz w:val="24"/>
          <w:szCs w:val="24"/>
        </w:rPr>
        <w:t>Přenesená působnost – I. a III.</w:t>
      </w:r>
    </w:p>
    <w:p w:rsidR="009C79FE" w:rsidRPr="00CC4DED" w:rsidRDefault="009C79FE" w:rsidP="009C79FE">
      <w:pPr>
        <w:autoSpaceDE w:val="0"/>
        <w:autoSpaceDN w:val="0"/>
        <w:adjustRightInd w:val="0"/>
        <w:spacing w:after="0" w:line="240" w:lineRule="auto"/>
        <w:ind w:left="641" w:hanging="284"/>
        <w:jc w:val="both"/>
        <w:rPr>
          <w:rFonts w:ascii="Times New Roman" w:hAnsi="Times New Roman"/>
          <w:sz w:val="24"/>
          <w:szCs w:val="24"/>
        </w:rPr>
      </w:pPr>
      <w:r w:rsidRPr="00CC4DE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</w:r>
      <w:r w:rsidRPr="00CC4DED">
        <w:rPr>
          <w:rFonts w:ascii="Times New Roman" w:hAnsi="Times New Roman"/>
          <w:sz w:val="24"/>
          <w:szCs w:val="24"/>
        </w:rPr>
        <w:t>vykonává státní správu v oblasti přestupků na úseku veřejného pořádku, občanského soužití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4DED">
        <w:rPr>
          <w:rFonts w:ascii="Times New Roman" w:hAnsi="Times New Roman"/>
          <w:sz w:val="24"/>
          <w:szCs w:val="24"/>
        </w:rPr>
        <w:t>a ve věcech majetkových,</w:t>
      </w:r>
      <w:r>
        <w:rPr>
          <w:rFonts w:ascii="Times New Roman" w:hAnsi="Times New Roman"/>
          <w:sz w:val="24"/>
          <w:szCs w:val="24"/>
        </w:rPr>
        <w:t xml:space="preserve"> dále na úseku ochrany před alkoholismem a jinými toxikomaniemi, p</w:t>
      </w:r>
      <w:r w:rsidRPr="00CC4DED">
        <w:rPr>
          <w:rFonts w:ascii="Times New Roman" w:hAnsi="Times New Roman"/>
          <w:sz w:val="24"/>
          <w:szCs w:val="24"/>
        </w:rPr>
        <w:t>řestupků a správních deliktů především na úseku zbraní a střeliva,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4DED">
        <w:rPr>
          <w:rFonts w:ascii="Times New Roman" w:hAnsi="Times New Roman"/>
          <w:sz w:val="24"/>
          <w:szCs w:val="24"/>
        </w:rPr>
        <w:t>ochrany zvířat proti týrání a autorského práva</w:t>
      </w:r>
    </w:p>
    <w:p w:rsidR="009C79FE" w:rsidRPr="00CC4DED" w:rsidRDefault="009C79FE" w:rsidP="009C7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4DED">
        <w:rPr>
          <w:rFonts w:ascii="Times New Roman" w:hAnsi="Times New Roman"/>
          <w:b/>
          <w:bCs/>
          <w:sz w:val="24"/>
          <w:szCs w:val="24"/>
        </w:rPr>
        <w:t>Oblast veřejnoprávních smluv</w:t>
      </w:r>
    </w:p>
    <w:p w:rsidR="009C79FE" w:rsidRPr="00CC4DED" w:rsidRDefault="009C79FE" w:rsidP="009C7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C4DED">
        <w:rPr>
          <w:rFonts w:ascii="Times New Roman" w:hAnsi="Times New Roman"/>
          <w:i/>
          <w:iCs/>
          <w:sz w:val="24"/>
          <w:szCs w:val="24"/>
        </w:rPr>
        <w:t>Samostatná působnost</w:t>
      </w:r>
    </w:p>
    <w:p w:rsidR="009C79FE" w:rsidRPr="00CC4DED" w:rsidRDefault="009C79FE" w:rsidP="009C79FE">
      <w:pPr>
        <w:autoSpaceDE w:val="0"/>
        <w:autoSpaceDN w:val="0"/>
        <w:adjustRightInd w:val="0"/>
        <w:spacing w:after="0" w:line="240" w:lineRule="auto"/>
        <w:ind w:left="641" w:hanging="284"/>
        <w:jc w:val="both"/>
        <w:rPr>
          <w:rFonts w:ascii="Times New Roman" w:hAnsi="Times New Roman"/>
          <w:sz w:val="24"/>
          <w:szCs w:val="24"/>
        </w:rPr>
      </w:pPr>
      <w:r w:rsidRPr="00CC4DE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</w:r>
      <w:r w:rsidRPr="00CC4DED">
        <w:rPr>
          <w:rFonts w:ascii="Times New Roman" w:hAnsi="Times New Roman"/>
          <w:sz w:val="24"/>
          <w:szCs w:val="24"/>
        </w:rPr>
        <w:t>zajišťuje zpracování veřejnoprávních smluv, navrhuje veřejnoprávní smlouvy včetně jejich změn,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4DED">
        <w:rPr>
          <w:rFonts w:ascii="Times New Roman" w:hAnsi="Times New Roman"/>
          <w:sz w:val="24"/>
          <w:szCs w:val="24"/>
        </w:rPr>
        <w:t>výpovědí a zrušení</w:t>
      </w:r>
    </w:p>
    <w:p w:rsidR="009C79FE" w:rsidRPr="00CC4DED" w:rsidRDefault="009C79FE" w:rsidP="009C7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4DED">
        <w:rPr>
          <w:rFonts w:ascii="Times New Roman" w:hAnsi="Times New Roman"/>
          <w:b/>
          <w:bCs/>
          <w:sz w:val="24"/>
          <w:szCs w:val="24"/>
        </w:rPr>
        <w:t xml:space="preserve">Oblast matrik </w:t>
      </w:r>
    </w:p>
    <w:p w:rsidR="009C79FE" w:rsidRPr="002C215B" w:rsidRDefault="009C79FE" w:rsidP="009C7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70C0"/>
          <w:sz w:val="24"/>
          <w:szCs w:val="24"/>
        </w:rPr>
      </w:pPr>
      <w:r w:rsidRPr="00CC4DED">
        <w:rPr>
          <w:rFonts w:ascii="Times New Roman" w:hAnsi="Times New Roman"/>
          <w:i/>
          <w:iCs/>
          <w:sz w:val="24"/>
          <w:szCs w:val="24"/>
        </w:rPr>
        <w:t>Přenesená působnost – I. a III.</w:t>
      </w:r>
      <w:r w:rsidRPr="002C215B">
        <w:t xml:space="preserve"> </w:t>
      </w:r>
    </w:p>
    <w:p w:rsidR="009C79FE" w:rsidRPr="00CC4DED" w:rsidRDefault="009C79FE" w:rsidP="009C79FE">
      <w:pPr>
        <w:autoSpaceDE w:val="0"/>
        <w:autoSpaceDN w:val="0"/>
        <w:adjustRightInd w:val="0"/>
        <w:spacing w:after="0" w:line="240" w:lineRule="auto"/>
        <w:ind w:left="641" w:hanging="284"/>
        <w:jc w:val="both"/>
        <w:rPr>
          <w:rFonts w:ascii="Times New Roman" w:hAnsi="Times New Roman"/>
          <w:sz w:val="24"/>
          <w:szCs w:val="24"/>
        </w:rPr>
      </w:pPr>
      <w:r w:rsidRPr="00CC4DE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</w:r>
      <w:r w:rsidRPr="00CC4DED">
        <w:rPr>
          <w:rFonts w:ascii="Times New Roman" w:hAnsi="Times New Roman"/>
          <w:sz w:val="24"/>
          <w:szCs w:val="24"/>
        </w:rPr>
        <w:t xml:space="preserve">vykonává státní správu v oblasti matrik </w:t>
      </w:r>
    </w:p>
    <w:p w:rsidR="009C79FE" w:rsidRPr="00CC4DED" w:rsidRDefault="009C79FE" w:rsidP="009C7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DED">
        <w:rPr>
          <w:rFonts w:ascii="Times New Roman" w:hAnsi="Times New Roman"/>
          <w:sz w:val="24"/>
          <w:szCs w:val="24"/>
        </w:rPr>
        <w:t>(vedení matričních knih</w:t>
      </w:r>
      <w:r>
        <w:rPr>
          <w:rFonts w:ascii="Times New Roman" w:hAnsi="Times New Roman"/>
          <w:sz w:val="24"/>
          <w:szCs w:val="24"/>
        </w:rPr>
        <w:t xml:space="preserve"> a sbírky listin</w:t>
      </w:r>
      <w:r w:rsidRPr="00CC4DED">
        <w:rPr>
          <w:rFonts w:ascii="Times New Roman" w:hAnsi="Times New Roman"/>
          <w:sz w:val="24"/>
          <w:szCs w:val="24"/>
        </w:rPr>
        <w:t>, vydávání matričních dokladů, zajištění svatební</w:t>
      </w:r>
      <w:r>
        <w:rPr>
          <w:rFonts w:ascii="Times New Roman" w:hAnsi="Times New Roman"/>
          <w:sz w:val="24"/>
          <w:szCs w:val="24"/>
        </w:rPr>
        <w:t>ch</w:t>
      </w:r>
      <w:r w:rsidRPr="00CC4DED">
        <w:rPr>
          <w:rFonts w:ascii="Times New Roman" w:hAnsi="Times New Roman"/>
          <w:sz w:val="24"/>
          <w:szCs w:val="24"/>
        </w:rPr>
        <w:t xml:space="preserve"> obřad</w:t>
      </w:r>
      <w:r>
        <w:rPr>
          <w:rFonts w:ascii="Times New Roman" w:hAnsi="Times New Roman"/>
          <w:sz w:val="24"/>
          <w:szCs w:val="24"/>
        </w:rPr>
        <w:t>ů</w:t>
      </w:r>
      <w:r w:rsidRPr="00CC4DED">
        <w:rPr>
          <w:rFonts w:ascii="Times New Roman" w:hAnsi="Times New Roman"/>
          <w:sz w:val="24"/>
          <w:szCs w:val="24"/>
        </w:rPr>
        <w:t>, rozhodování o změně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4DED">
        <w:rPr>
          <w:rFonts w:ascii="Times New Roman" w:hAnsi="Times New Roman"/>
          <w:sz w:val="24"/>
          <w:szCs w:val="24"/>
        </w:rPr>
        <w:t>jména a příjmení, vydávání osvědčení pro uzavření církevních sňatků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CC4DED">
        <w:rPr>
          <w:rFonts w:ascii="Times New Roman" w:hAnsi="Times New Roman"/>
          <w:sz w:val="24"/>
          <w:szCs w:val="24"/>
        </w:rPr>
        <w:t>vysvědčení o právní způsobilosti k uzavření manželství,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073">
        <w:rPr>
          <w:rFonts w:ascii="Times New Roman" w:hAnsi="Times New Roman"/>
          <w:sz w:val="24"/>
          <w:szCs w:val="24"/>
        </w:rPr>
        <w:t>kontrol</w:t>
      </w:r>
      <w:r>
        <w:rPr>
          <w:rFonts w:ascii="Times New Roman" w:hAnsi="Times New Roman"/>
          <w:sz w:val="24"/>
          <w:szCs w:val="24"/>
        </w:rPr>
        <w:t>a</w:t>
      </w:r>
      <w:r w:rsidRPr="00F30073">
        <w:rPr>
          <w:rFonts w:ascii="Times New Roman" w:hAnsi="Times New Roman"/>
          <w:sz w:val="24"/>
          <w:szCs w:val="24"/>
        </w:rPr>
        <w:t xml:space="preserve"> vedení matričních knih a sbírek listin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073">
        <w:rPr>
          <w:rFonts w:ascii="Times New Roman" w:hAnsi="Times New Roman"/>
          <w:sz w:val="24"/>
          <w:szCs w:val="24"/>
        </w:rPr>
        <w:t>u matričních úřadů</w:t>
      </w:r>
      <w:r w:rsidRPr="00CC4DED">
        <w:rPr>
          <w:rFonts w:ascii="Times New Roman" w:hAnsi="Times New Roman"/>
          <w:sz w:val="24"/>
          <w:szCs w:val="24"/>
        </w:rPr>
        <w:t>, ověřování pravosti podpisu matrikáře a razítka</w:t>
      </w:r>
      <w:r>
        <w:rPr>
          <w:rFonts w:ascii="Times New Roman" w:hAnsi="Times New Roman"/>
          <w:sz w:val="24"/>
          <w:szCs w:val="24"/>
        </w:rPr>
        <w:t xml:space="preserve"> matričního úřadu</w:t>
      </w:r>
      <w:r w:rsidRPr="00CC4DED">
        <w:rPr>
          <w:rFonts w:ascii="Times New Roman" w:hAnsi="Times New Roman"/>
          <w:sz w:val="24"/>
          <w:szCs w:val="24"/>
        </w:rPr>
        <w:t>, atd.)</w:t>
      </w:r>
    </w:p>
    <w:p w:rsidR="009C79FE" w:rsidRPr="00CC4DED" w:rsidRDefault="009C79FE" w:rsidP="009C7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4DED">
        <w:rPr>
          <w:rFonts w:ascii="Times New Roman" w:hAnsi="Times New Roman"/>
          <w:b/>
          <w:bCs/>
          <w:sz w:val="24"/>
          <w:szCs w:val="24"/>
        </w:rPr>
        <w:t>Oblast vidimace a legalizace</w:t>
      </w:r>
    </w:p>
    <w:p w:rsidR="009C79FE" w:rsidRPr="00CC4DED" w:rsidRDefault="009C79FE" w:rsidP="009C7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C4DED">
        <w:rPr>
          <w:rFonts w:ascii="Times New Roman" w:hAnsi="Times New Roman"/>
          <w:i/>
          <w:iCs/>
          <w:sz w:val="24"/>
          <w:szCs w:val="24"/>
        </w:rPr>
        <w:t>Přenesená působnost – III.</w:t>
      </w:r>
    </w:p>
    <w:p w:rsidR="009C79FE" w:rsidRPr="00CC4DED" w:rsidRDefault="009C79FE" w:rsidP="009C79FE">
      <w:pPr>
        <w:autoSpaceDE w:val="0"/>
        <w:autoSpaceDN w:val="0"/>
        <w:adjustRightInd w:val="0"/>
        <w:spacing w:after="0" w:line="240" w:lineRule="auto"/>
        <w:ind w:left="641" w:hanging="284"/>
        <w:jc w:val="both"/>
        <w:rPr>
          <w:rFonts w:ascii="Times New Roman" w:hAnsi="Times New Roman"/>
          <w:sz w:val="24"/>
          <w:szCs w:val="24"/>
        </w:rPr>
      </w:pPr>
      <w:r w:rsidRPr="00CC4DE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</w:r>
      <w:r w:rsidRPr="00CC4DED">
        <w:rPr>
          <w:rFonts w:ascii="Times New Roman" w:hAnsi="Times New Roman"/>
          <w:sz w:val="24"/>
          <w:szCs w:val="24"/>
        </w:rPr>
        <w:t>provádí ověřování shody opisu nebo kopie s listinou a ověřování pravosti podpisu</w:t>
      </w:r>
    </w:p>
    <w:p w:rsidR="009C79FE" w:rsidRPr="00CC4DED" w:rsidRDefault="009C79FE" w:rsidP="009C79FE">
      <w:pPr>
        <w:autoSpaceDE w:val="0"/>
        <w:autoSpaceDN w:val="0"/>
        <w:adjustRightInd w:val="0"/>
        <w:spacing w:after="0" w:line="240" w:lineRule="auto"/>
        <w:ind w:left="641" w:hanging="284"/>
        <w:jc w:val="both"/>
        <w:rPr>
          <w:rFonts w:ascii="Times New Roman" w:hAnsi="Times New Roman"/>
          <w:sz w:val="24"/>
          <w:szCs w:val="24"/>
        </w:rPr>
      </w:pPr>
      <w:r w:rsidRPr="00CC4DE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</w:r>
      <w:r w:rsidRPr="00CC4DED">
        <w:rPr>
          <w:rFonts w:ascii="Times New Roman" w:hAnsi="Times New Roman"/>
          <w:sz w:val="24"/>
          <w:szCs w:val="24"/>
        </w:rPr>
        <w:t>vede vzory otisků úředních razítek obcí a podpisové vzory úředníků nebo starostů anebo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4DED">
        <w:rPr>
          <w:rFonts w:ascii="Times New Roman" w:hAnsi="Times New Roman"/>
          <w:sz w:val="24"/>
          <w:szCs w:val="24"/>
        </w:rPr>
        <w:t>místostarostů provádějících vidimaci a legalizaci u obecních úřadů</w:t>
      </w:r>
    </w:p>
    <w:p w:rsidR="009C79FE" w:rsidRDefault="009C79FE" w:rsidP="009C79FE">
      <w:pPr>
        <w:autoSpaceDE w:val="0"/>
        <w:autoSpaceDN w:val="0"/>
        <w:adjustRightInd w:val="0"/>
        <w:spacing w:after="0" w:line="240" w:lineRule="auto"/>
        <w:ind w:left="641" w:hanging="284"/>
        <w:jc w:val="both"/>
        <w:rPr>
          <w:rFonts w:ascii="Times New Roman" w:hAnsi="Times New Roman"/>
          <w:sz w:val="24"/>
          <w:szCs w:val="24"/>
        </w:rPr>
      </w:pPr>
      <w:r w:rsidRPr="00CC4DE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</w:r>
      <w:r w:rsidRPr="00CC4DED">
        <w:rPr>
          <w:rFonts w:ascii="Times New Roman" w:hAnsi="Times New Roman"/>
          <w:sz w:val="24"/>
          <w:szCs w:val="24"/>
        </w:rPr>
        <w:t>provádí zkoušky úředníků zařazených do obecních úřadů</w:t>
      </w:r>
    </w:p>
    <w:p w:rsidR="009C79FE" w:rsidRPr="00EC63DE" w:rsidRDefault="009C79FE" w:rsidP="009C79F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C63DE">
        <w:rPr>
          <w:rFonts w:ascii="Times New Roman" w:hAnsi="Times New Roman"/>
          <w:b/>
          <w:bCs/>
          <w:sz w:val="24"/>
          <w:szCs w:val="24"/>
        </w:rPr>
        <w:t>Agenda RÚIAN</w:t>
      </w:r>
    </w:p>
    <w:p w:rsidR="009C79FE" w:rsidRPr="00EC63DE" w:rsidRDefault="009C79FE" w:rsidP="009C79F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C63DE">
        <w:rPr>
          <w:rFonts w:ascii="Times New Roman" w:hAnsi="Times New Roman"/>
          <w:i/>
          <w:iCs/>
          <w:sz w:val="24"/>
          <w:szCs w:val="24"/>
        </w:rPr>
        <w:t xml:space="preserve">Přenesená působnost – I. </w:t>
      </w:r>
    </w:p>
    <w:p w:rsidR="009C79FE" w:rsidRPr="00EC63DE" w:rsidRDefault="009C79FE" w:rsidP="009C79FE">
      <w:pPr>
        <w:autoSpaceDE w:val="0"/>
        <w:autoSpaceDN w:val="0"/>
        <w:spacing w:after="0" w:line="240" w:lineRule="auto"/>
        <w:ind w:left="641" w:hanging="284"/>
        <w:jc w:val="both"/>
        <w:rPr>
          <w:rFonts w:ascii="Times New Roman" w:hAnsi="Times New Roman"/>
          <w:sz w:val="24"/>
          <w:szCs w:val="24"/>
        </w:rPr>
      </w:pPr>
      <w:r w:rsidRPr="00EC63DE">
        <w:rPr>
          <w:rFonts w:ascii="Times New Roman" w:hAnsi="Times New Roman"/>
          <w:sz w:val="24"/>
          <w:szCs w:val="24"/>
        </w:rPr>
        <w:t xml:space="preserve">- </w:t>
      </w:r>
      <w:r w:rsidRPr="00EC63DE">
        <w:rPr>
          <w:rFonts w:ascii="Times New Roman" w:hAnsi="Times New Roman"/>
          <w:sz w:val="24"/>
          <w:szCs w:val="24"/>
        </w:rPr>
        <w:tab/>
        <w:t>provádí úkony v RÚIAN za město Jilemnice (zavedení ulice, změna ulice, adresního místa, atd.)</w:t>
      </w:r>
    </w:p>
    <w:p w:rsidR="009C79FE" w:rsidRPr="00EC63DE" w:rsidRDefault="009C79FE" w:rsidP="009C79FE">
      <w:pPr>
        <w:autoSpaceDE w:val="0"/>
        <w:autoSpaceDN w:val="0"/>
        <w:spacing w:after="0" w:line="240" w:lineRule="auto"/>
        <w:ind w:left="641" w:hanging="284"/>
        <w:jc w:val="both"/>
        <w:rPr>
          <w:rFonts w:ascii="Times New Roman" w:hAnsi="Times New Roman"/>
          <w:sz w:val="24"/>
          <w:szCs w:val="24"/>
        </w:rPr>
      </w:pPr>
      <w:r w:rsidRPr="00EC63DE">
        <w:rPr>
          <w:rFonts w:ascii="Times New Roman" w:hAnsi="Times New Roman"/>
          <w:sz w:val="24"/>
          <w:szCs w:val="24"/>
        </w:rPr>
        <w:t xml:space="preserve">- </w:t>
      </w:r>
      <w:r w:rsidRPr="00EC63DE">
        <w:rPr>
          <w:rFonts w:ascii="Times New Roman" w:hAnsi="Times New Roman"/>
          <w:sz w:val="24"/>
          <w:szCs w:val="24"/>
        </w:rPr>
        <w:tab/>
        <w:t>řeší reklamace</w:t>
      </w:r>
    </w:p>
    <w:p w:rsidR="009C79FE" w:rsidRPr="003A371F" w:rsidRDefault="009C79FE" w:rsidP="009C79FE">
      <w:pPr>
        <w:autoSpaceDE w:val="0"/>
        <w:autoSpaceDN w:val="0"/>
        <w:spacing w:after="0" w:line="240" w:lineRule="auto"/>
        <w:ind w:left="641" w:hanging="284"/>
        <w:jc w:val="both"/>
        <w:rPr>
          <w:rFonts w:ascii="Times New Roman" w:hAnsi="Times New Roman"/>
          <w:sz w:val="24"/>
          <w:szCs w:val="24"/>
        </w:rPr>
      </w:pPr>
      <w:r w:rsidRPr="00EC63DE">
        <w:rPr>
          <w:rFonts w:ascii="Times New Roman" w:hAnsi="Times New Roman"/>
          <w:sz w:val="24"/>
          <w:szCs w:val="24"/>
        </w:rPr>
        <w:t xml:space="preserve">- </w:t>
      </w:r>
      <w:r w:rsidRPr="00EC63DE">
        <w:rPr>
          <w:rFonts w:ascii="Times New Roman" w:hAnsi="Times New Roman"/>
          <w:sz w:val="24"/>
          <w:szCs w:val="24"/>
        </w:rPr>
        <w:tab/>
        <w:t>spolupracuje se stavebním úřadem</w:t>
      </w:r>
    </w:p>
    <w:p w:rsidR="009C79FE" w:rsidRDefault="009C79FE" w:rsidP="009C79F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9C79FE" w:rsidRPr="00C10FF4" w:rsidRDefault="009C79FE" w:rsidP="009C7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6"/>
          <w:szCs w:val="16"/>
        </w:rPr>
      </w:pPr>
      <w:r w:rsidRPr="00C10FF4">
        <w:rPr>
          <w:rFonts w:ascii="Times New Roman" w:hAnsi="Times New Roman"/>
          <w:i/>
          <w:iCs/>
          <w:sz w:val="16"/>
          <w:szCs w:val="16"/>
        </w:rPr>
        <w:t>Zajišťuje činnosti v rozsahu stanoveném zákony č. 133/2000 Sb., o evidenci obyvatel a rodných číslech, 89/2012 Sb., občanský zákoník, 328/1999 Sb., o občanských průkazech, 329/1999 Sb., o cestovních dokladech, 491/2001 Sb., o volbách do zastupitelstev obcí, 130/2000 Sb., o volbách do zastupitelstev krajů, 247/1995 Sb., o volbách do Parlamentu České republiky, 62/2003 Sb., o volbách do Evropského parlamentu, 275/2012 Sb., o volbě prezidenta republiky a o změně některých zákonů, 22/2004 Sb., o místním referendu a o změně některých zákonů, 200/1990 Sb., o přestupcích, 246/1992 Sb., na ochranu zvířat proti týrání, 301/2000 Sb., o matrikách, jménu a příjmení a o změně některých souvisejících zákonů, 21/2006 Sb., o ověřování shody opisu nebo kopie s listinou a o ověřování pravosti podpisu a o změně některých zákonů, 326/1999 Sb., o pobytu cizinců na území České republiky a o změně některých zákonů, 111/2009 Sb., o základních registrech, 500/2004 Sb., správní řád, a dalšími legislativními normami ve znění pozdějších předpisů.</w:t>
      </w:r>
    </w:p>
    <w:p w:rsidR="002875D2" w:rsidRDefault="002875D2" w:rsidP="00AB7EB3">
      <w:pPr>
        <w:pStyle w:val="Default"/>
        <w:rPr>
          <w:b/>
          <w:bCs/>
          <w:sz w:val="32"/>
          <w:szCs w:val="32"/>
        </w:rPr>
      </w:pPr>
    </w:p>
    <w:p w:rsidR="00AB7EB3" w:rsidRDefault="00AB7EB3" w:rsidP="00AB7EB3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5. Odbor životního prostředí (ŽP)</w:t>
      </w:r>
    </w:p>
    <w:p w:rsidR="00AB7EB3" w:rsidRDefault="00AB7EB3" w:rsidP="00AB7EB3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Oblast státní správy lesů </w:t>
      </w:r>
    </w:p>
    <w:p w:rsidR="00AB7EB3" w:rsidRDefault="00AB7EB3" w:rsidP="00AB7EB3">
      <w:pPr>
        <w:pStyle w:val="Default"/>
        <w:jc w:val="both"/>
        <w:rPr>
          <w:i/>
          <w:iCs/>
        </w:rPr>
      </w:pPr>
      <w:r>
        <w:rPr>
          <w:i/>
          <w:iCs/>
        </w:rPr>
        <w:t>Přenesená působnost – III.</w:t>
      </w:r>
    </w:p>
    <w:p w:rsidR="00AB7EB3" w:rsidRDefault="00AB7EB3" w:rsidP="00AB7EB3">
      <w:pPr>
        <w:pStyle w:val="Default"/>
        <w:numPr>
          <w:ilvl w:val="0"/>
          <w:numId w:val="13"/>
        </w:numPr>
        <w:adjustRightInd/>
        <w:jc w:val="both"/>
        <w:rPr>
          <w:color w:val="auto"/>
        </w:rPr>
      </w:pPr>
      <w:r>
        <w:rPr>
          <w:color w:val="auto"/>
        </w:rPr>
        <w:t>vykonává státní správu lesů</w:t>
      </w:r>
    </w:p>
    <w:p w:rsidR="00AB7EB3" w:rsidRDefault="00AB7EB3" w:rsidP="00AB7EB3">
      <w:pPr>
        <w:pStyle w:val="Default"/>
        <w:jc w:val="both"/>
        <w:rPr>
          <w:color w:val="auto"/>
        </w:rPr>
      </w:pPr>
      <w:r>
        <w:rPr>
          <w:color w:val="auto"/>
        </w:rPr>
        <w:t>(závazn</w:t>
      </w:r>
      <w:r>
        <w:t>á</w:t>
      </w:r>
      <w:r>
        <w:rPr>
          <w:color w:val="auto"/>
        </w:rPr>
        <w:t xml:space="preserve"> stanovisk</w:t>
      </w:r>
      <w:r>
        <w:t>a</w:t>
      </w:r>
      <w:r>
        <w:rPr>
          <w:color w:val="auto"/>
        </w:rPr>
        <w:t xml:space="preserve"> </w:t>
      </w:r>
      <w:r>
        <w:t>ke stavbám do 50 m od lesa</w:t>
      </w:r>
      <w:r>
        <w:rPr>
          <w:color w:val="auto"/>
        </w:rPr>
        <w:t xml:space="preserve">, těžba dříví, </w:t>
      </w:r>
      <w:r>
        <w:t>rozhodnutí</w:t>
      </w:r>
      <w:r>
        <w:rPr>
          <w:color w:val="auto"/>
        </w:rPr>
        <w:t xml:space="preserve"> o dělení, omezení</w:t>
      </w:r>
      <w:r>
        <w:t xml:space="preserve"> nebo</w:t>
      </w:r>
      <w:r>
        <w:rPr>
          <w:color w:val="auto"/>
        </w:rPr>
        <w:t xml:space="preserve"> </w:t>
      </w:r>
      <w:r>
        <w:t xml:space="preserve">o </w:t>
      </w:r>
      <w:r>
        <w:rPr>
          <w:color w:val="auto"/>
        </w:rPr>
        <w:t>odnětí</w:t>
      </w:r>
      <w:r>
        <w:t xml:space="preserve"> pozemků určených k plnění funkcí lesa, </w:t>
      </w:r>
      <w:r>
        <w:rPr>
          <w:color w:val="auto"/>
        </w:rPr>
        <w:t xml:space="preserve">v pochybnostech, </w:t>
      </w:r>
      <w:r>
        <w:t>rozhodnutí</w:t>
      </w:r>
      <w:r>
        <w:rPr>
          <w:color w:val="auto"/>
        </w:rPr>
        <w:t xml:space="preserve"> o omezení vstupu do lesa, udělení a odnětí licence </w:t>
      </w:r>
      <w:r>
        <w:t xml:space="preserve">odborného </w:t>
      </w:r>
      <w:r>
        <w:rPr>
          <w:color w:val="auto"/>
        </w:rPr>
        <w:t>lesního hospodáře, lesní stráž, lesní hospodářské osnovy, atd.)</w:t>
      </w:r>
    </w:p>
    <w:p w:rsidR="00AB7EB3" w:rsidRDefault="00AB7EB3" w:rsidP="00AB7EB3">
      <w:pPr>
        <w:pStyle w:val="Default"/>
        <w:jc w:val="both"/>
        <w:rPr>
          <w:b/>
          <w:bCs/>
        </w:rPr>
      </w:pPr>
      <w:r>
        <w:rPr>
          <w:b/>
          <w:bCs/>
        </w:rPr>
        <w:t>Oblast myslivosti</w:t>
      </w:r>
    </w:p>
    <w:p w:rsidR="00AB7EB3" w:rsidRDefault="00AB7EB3" w:rsidP="00AB7EB3">
      <w:pPr>
        <w:pStyle w:val="Default"/>
        <w:jc w:val="both"/>
        <w:rPr>
          <w:i/>
          <w:iCs/>
          <w:color w:val="auto"/>
        </w:rPr>
      </w:pPr>
      <w:r>
        <w:rPr>
          <w:i/>
          <w:iCs/>
          <w:color w:val="auto"/>
        </w:rPr>
        <w:t>Přenesená působnost – III.</w:t>
      </w:r>
    </w:p>
    <w:p w:rsidR="00AB7EB3" w:rsidRDefault="00AB7EB3" w:rsidP="00AB7EB3">
      <w:pPr>
        <w:pStyle w:val="Default"/>
        <w:numPr>
          <w:ilvl w:val="0"/>
          <w:numId w:val="13"/>
        </w:numPr>
        <w:adjustRightInd/>
        <w:jc w:val="both"/>
        <w:rPr>
          <w:color w:val="auto"/>
        </w:rPr>
      </w:pPr>
      <w:r>
        <w:rPr>
          <w:color w:val="auto"/>
        </w:rPr>
        <w:t>vykonává státní správu v oblasti myslivosti</w:t>
      </w:r>
    </w:p>
    <w:p w:rsidR="00AB7EB3" w:rsidRDefault="00AB7EB3" w:rsidP="00AB7EB3">
      <w:pPr>
        <w:pStyle w:val="Default"/>
        <w:jc w:val="both"/>
        <w:rPr>
          <w:color w:val="auto"/>
        </w:rPr>
      </w:pPr>
      <w:r>
        <w:rPr>
          <w:color w:val="auto"/>
        </w:rPr>
        <w:t xml:space="preserve">(registrace honebních společenstev, evidence honiteb, honebních společenstev, mysliveckých stráží, loveckých psů, vydaných plomb a lístků o původu zvěře, kontrola plánů mysliveckého hospodaření, </w:t>
      </w:r>
      <w:r>
        <w:t>rozhodnutí</w:t>
      </w:r>
      <w:r>
        <w:rPr>
          <w:color w:val="auto"/>
        </w:rPr>
        <w:t xml:space="preserve"> o honitbách, ustanovování myslivecké stráže a hospodáře, vydávání a odebírání loveckých lístků, </w:t>
      </w:r>
      <w:r>
        <w:t>rozhodnutí</w:t>
      </w:r>
      <w:r>
        <w:rPr>
          <w:color w:val="auto"/>
        </w:rPr>
        <w:t xml:space="preserve"> o povolení lovu, </w:t>
      </w:r>
      <w:r>
        <w:t>rozhodnutí</w:t>
      </w:r>
      <w:r>
        <w:rPr>
          <w:color w:val="auto"/>
        </w:rPr>
        <w:t xml:space="preserve"> o uložení provedení odlovu</w:t>
      </w:r>
      <w:r>
        <w:t>,</w:t>
      </w:r>
      <w:r>
        <w:rPr>
          <w:color w:val="auto"/>
        </w:rPr>
        <w:t xml:space="preserve"> atd.)</w:t>
      </w:r>
    </w:p>
    <w:p w:rsidR="00AB7EB3" w:rsidRDefault="00AB7EB3" w:rsidP="00AB7EB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Oblast vodoprávní</w:t>
      </w:r>
    </w:p>
    <w:p w:rsidR="00AB7EB3" w:rsidRDefault="00AB7EB3" w:rsidP="00AB7EB3">
      <w:pPr>
        <w:pStyle w:val="Default"/>
        <w:jc w:val="both"/>
        <w:rPr>
          <w:i/>
          <w:iCs/>
        </w:rPr>
      </w:pPr>
      <w:r>
        <w:rPr>
          <w:i/>
          <w:iCs/>
        </w:rPr>
        <w:t>Přenesená působnost – III</w:t>
      </w:r>
    </w:p>
    <w:p w:rsidR="00AB7EB3" w:rsidRDefault="00AB7EB3" w:rsidP="00AB7EB3">
      <w:pPr>
        <w:pStyle w:val="Default"/>
        <w:numPr>
          <w:ilvl w:val="0"/>
          <w:numId w:val="13"/>
        </w:numPr>
        <w:adjustRightInd/>
        <w:jc w:val="both"/>
      </w:pPr>
      <w:r>
        <w:t>vykonává státní správu v oblasti vodoprávní</w:t>
      </w:r>
    </w:p>
    <w:p w:rsidR="00AB7EB3" w:rsidRDefault="00AB7EB3" w:rsidP="00AB7EB3">
      <w:pPr>
        <w:pStyle w:val="Default"/>
        <w:jc w:val="both"/>
        <w:rPr>
          <w:color w:val="auto"/>
        </w:rPr>
      </w:pPr>
      <w:r>
        <w:t>(agenda speciálního stavebního úřadu pro vodní díla, agenda na úseku vodovodů a kanalizací, rozhodnutí</w:t>
      </w:r>
      <w:r>
        <w:rPr>
          <w:color w:val="auto"/>
        </w:rPr>
        <w:t xml:space="preserve"> </w:t>
      </w:r>
      <w:r>
        <w:t xml:space="preserve">o povolení nakládání s vodami, stanoviska ke stavbám, zařízením nebo činnostem ve vazbě na vodní poměry, opatření na úseku ochrany před povodněmi, stanovení ochranných pásem vodních zdrojů, </w:t>
      </w:r>
      <w:r>
        <w:rPr>
          <w:color w:val="auto"/>
        </w:rPr>
        <w:t>atd.)</w:t>
      </w:r>
    </w:p>
    <w:p w:rsidR="00AB7EB3" w:rsidRDefault="00AB7EB3" w:rsidP="00AB7EB3">
      <w:pPr>
        <w:pStyle w:val="Default"/>
        <w:jc w:val="both"/>
        <w:rPr>
          <w:b/>
          <w:bCs/>
        </w:rPr>
      </w:pPr>
      <w:r>
        <w:rPr>
          <w:b/>
          <w:bCs/>
        </w:rPr>
        <w:t>Oblast zemědělského půdního fondu</w:t>
      </w:r>
    </w:p>
    <w:p w:rsidR="00AB7EB3" w:rsidRDefault="00AB7EB3" w:rsidP="00AB7EB3">
      <w:pPr>
        <w:pStyle w:val="Default"/>
        <w:jc w:val="both"/>
        <w:rPr>
          <w:i/>
          <w:iCs/>
          <w:color w:val="auto"/>
        </w:rPr>
      </w:pPr>
      <w:r>
        <w:rPr>
          <w:i/>
          <w:iCs/>
          <w:color w:val="auto"/>
        </w:rPr>
        <w:t>Přenesená působnost – III.</w:t>
      </w:r>
    </w:p>
    <w:p w:rsidR="00AB7EB3" w:rsidRDefault="00AB7EB3" w:rsidP="00AB7EB3">
      <w:pPr>
        <w:pStyle w:val="Default"/>
        <w:numPr>
          <w:ilvl w:val="0"/>
          <w:numId w:val="13"/>
        </w:numPr>
        <w:adjustRightInd/>
        <w:jc w:val="both"/>
        <w:rPr>
          <w:color w:val="auto"/>
        </w:rPr>
      </w:pPr>
      <w:r>
        <w:rPr>
          <w:color w:val="auto"/>
        </w:rPr>
        <w:t>vykonává státní správu v oblasti ZPF</w:t>
      </w:r>
    </w:p>
    <w:p w:rsidR="00AB7EB3" w:rsidRDefault="00AB7EB3" w:rsidP="00AB7EB3">
      <w:pPr>
        <w:pStyle w:val="Default"/>
        <w:jc w:val="both"/>
        <w:rPr>
          <w:color w:val="auto"/>
        </w:rPr>
      </w:pPr>
      <w:r>
        <w:rPr>
          <w:color w:val="auto"/>
        </w:rPr>
        <w:t>(</w:t>
      </w:r>
      <w:r>
        <w:t>rozhodnutí</w:t>
      </w:r>
      <w:r>
        <w:rPr>
          <w:color w:val="auto"/>
        </w:rPr>
        <w:t xml:space="preserve"> o stanovení odvodů za odnětí zemědělské půdy ze ZPF, </w:t>
      </w:r>
      <w:r>
        <w:t>rozhodnutí</w:t>
      </w:r>
      <w:r>
        <w:rPr>
          <w:color w:val="auto"/>
        </w:rPr>
        <w:t xml:space="preserve"> v pochybnostech, že se jedná o ZPF; udělování souhlasů s odnětím ze ZPF, uložení sedimentů na ZPF atd.)</w:t>
      </w:r>
    </w:p>
    <w:p w:rsidR="00AB7EB3" w:rsidRDefault="00AB7EB3" w:rsidP="00AB7EB3">
      <w:pPr>
        <w:pStyle w:val="Default"/>
        <w:rPr>
          <w:b/>
          <w:bCs/>
        </w:rPr>
      </w:pPr>
      <w:r>
        <w:rPr>
          <w:b/>
          <w:bCs/>
        </w:rPr>
        <w:t>Oblast rybářství</w:t>
      </w:r>
    </w:p>
    <w:p w:rsidR="00AB7EB3" w:rsidRDefault="00AB7EB3" w:rsidP="00AB7EB3">
      <w:pPr>
        <w:pStyle w:val="Default"/>
        <w:jc w:val="both"/>
        <w:rPr>
          <w:i/>
          <w:iCs/>
        </w:rPr>
      </w:pPr>
      <w:r>
        <w:rPr>
          <w:i/>
          <w:iCs/>
        </w:rPr>
        <w:t>Přenesená působnost – II. a III.</w:t>
      </w:r>
    </w:p>
    <w:p w:rsidR="00AB7EB3" w:rsidRDefault="00AB7EB3" w:rsidP="00AB7EB3">
      <w:pPr>
        <w:pStyle w:val="Default"/>
        <w:numPr>
          <w:ilvl w:val="0"/>
          <w:numId w:val="13"/>
        </w:numPr>
        <w:adjustRightInd/>
        <w:jc w:val="both"/>
      </w:pPr>
      <w:r>
        <w:t>vykonává státní správu v oblasti rybářství</w:t>
      </w:r>
    </w:p>
    <w:p w:rsidR="00AB7EB3" w:rsidRDefault="00AB7EB3" w:rsidP="00AB7EB3">
      <w:pPr>
        <w:pStyle w:val="Default"/>
      </w:pPr>
      <w:r>
        <w:t>(vydávání a odebírání rybářských lístků, rybářská stráž, atd.)</w:t>
      </w:r>
    </w:p>
    <w:p w:rsidR="00AB7EB3" w:rsidRDefault="00AB7EB3" w:rsidP="00AB7EB3">
      <w:pPr>
        <w:pStyle w:val="Default"/>
        <w:rPr>
          <w:b/>
          <w:bCs/>
        </w:rPr>
      </w:pPr>
      <w:r>
        <w:rPr>
          <w:b/>
          <w:bCs/>
        </w:rPr>
        <w:t>Oblast rostlinolékařské péče</w:t>
      </w:r>
    </w:p>
    <w:p w:rsidR="00AB7EB3" w:rsidRDefault="00AB7EB3" w:rsidP="00AB7EB3">
      <w:pPr>
        <w:pStyle w:val="Default"/>
        <w:jc w:val="both"/>
        <w:rPr>
          <w:i/>
          <w:iCs/>
        </w:rPr>
      </w:pPr>
      <w:r>
        <w:rPr>
          <w:i/>
          <w:iCs/>
        </w:rPr>
        <w:t>Přenesená působnost – I. a III.</w:t>
      </w:r>
    </w:p>
    <w:p w:rsidR="00AB7EB3" w:rsidRDefault="00AB7EB3" w:rsidP="00AB7EB3">
      <w:pPr>
        <w:pStyle w:val="Default"/>
        <w:numPr>
          <w:ilvl w:val="0"/>
          <w:numId w:val="13"/>
        </w:numPr>
        <w:adjustRightInd/>
        <w:jc w:val="both"/>
      </w:pPr>
      <w:r>
        <w:t>vykonává státní správu v oblasti rostlinolékařské péče</w:t>
      </w:r>
    </w:p>
    <w:p w:rsidR="00AB7EB3" w:rsidRDefault="00AB7EB3" w:rsidP="00AB7EB3">
      <w:pPr>
        <w:pStyle w:val="Default"/>
      </w:pPr>
      <w:r>
        <w:t>(specifické povinnosti na úseku ochrany včel atd.)</w:t>
      </w:r>
    </w:p>
    <w:p w:rsidR="00AB7EB3" w:rsidRDefault="00AB7EB3" w:rsidP="00AB7EB3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Oblast ochrany přírody a krajiny</w:t>
      </w:r>
    </w:p>
    <w:p w:rsidR="00AB7EB3" w:rsidRDefault="00AB7EB3" w:rsidP="00AB7EB3">
      <w:pPr>
        <w:pStyle w:val="Default"/>
        <w:jc w:val="both"/>
        <w:rPr>
          <w:i/>
          <w:iCs/>
          <w:color w:val="auto"/>
        </w:rPr>
      </w:pPr>
      <w:r>
        <w:rPr>
          <w:i/>
          <w:iCs/>
          <w:color w:val="auto"/>
        </w:rPr>
        <w:t>Přenesená působnost – I., II. a III.</w:t>
      </w:r>
    </w:p>
    <w:p w:rsidR="00AB7EB3" w:rsidRDefault="00AB7EB3" w:rsidP="00AB7EB3">
      <w:pPr>
        <w:pStyle w:val="Default"/>
        <w:numPr>
          <w:ilvl w:val="0"/>
          <w:numId w:val="13"/>
        </w:numPr>
        <w:adjustRightInd/>
        <w:jc w:val="both"/>
        <w:rPr>
          <w:color w:val="auto"/>
        </w:rPr>
      </w:pPr>
      <w:r>
        <w:rPr>
          <w:color w:val="auto"/>
        </w:rPr>
        <w:t>vykonává státní správu v oblasti ochrany přírody a krajiny</w:t>
      </w:r>
    </w:p>
    <w:p w:rsidR="00AB7EB3" w:rsidRDefault="00AB7EB3" w:rsidP="00AB7EB3">
      <w:pPr>
        <w:pStyle w:val="Default"/>
        <w:jc w:val="both"/>
        <w:rPr>
          <w:color w:val="auto"/>
        </w:rPr>
      </w:pPr>
      <w:r>
        <w:rPr>
          <w:color w:val="auto"/>
        </w:rPr>
        <w:t>(</w:t>
      </w:r>
      <w:r>
        <w:t>rozhodnutí</w:t>
      </w:r>
      <w:r>
        <w:rPr>
          <w:color w:val="auto"/>
        </w:rPr>
        <w:t xml:space="preserve"> o povolení kácení dřevin, registrace významných krajinných prvků, zásahy do VKP, vyhlašování památných stromů, ochrana krajinného rázu, obecná ochrana přírody, atd.)</w:t>
      </w:r>
    </w:p>
    <w:p w:rsidR="00AB7EB3" w:rsidRDefault="00AB7EB3" w:rsidP="00AB7EB3">
      <w:pPr>
        <w:pStyle w:val="Default"/>
        <w:rPr>
          <w:b/>
          <w:bCs/>
        </w:rPr>
      </w:pPr>
      <w:r>
        <w:rPr>
          <w:b/>
          <w:bCs/>
        </w:rPr>
        <w:t xml:space="preserve">Oblast odpadů </w:t>
      </w:r>
    </w:p>
    <w:p w:rsidR="00AB7EB3" w:rsidRDefault="00AB7EB3" w:rsidP="00AB7EB3">
      <w:pPr>
        <w:pStyle w:val="Default"/>
        <w:jc w:val="both"/>
        <w:rPr>
          <w:i/>
          <w:iCs/>
          <w:color w:val="auto"/>
        </w:rPr>
      </w:pPr>
      <w:r>
        <w:rPr>
          <w:i/>
          <w:iCs/>
          <w:color w:val="auto"/>
        </w:rPr>
        <w:t>Přenesená působnost – I. a III.</w:t>
      </w:r>
    </w:p>
    <w:p w:rsidR="00AB7EB3" w:rsidRDefault="00AB7EB3" w:rsidP="00AB7EB3">
      <w:pPr>
        <w:pStyle w:val="Default"/>
        <w:numPr>
          <w:ilvl w:val="0"/>
          <w:numId w:val="13"/>
        </w:numPr>
        <w:adjustRightInd/>
        <w:jc w:val="both"/>
        <w:rPr>
          <w:color w:val="auto"/>
        </w:rPr>
      </w:pPr>
      <w:r>
        <w:rPr>
          <w:color w:val="auto"/>
        </w:rPr>
        <w:t>vykonává státní správu v oblasti odpadů</w:t>
      </w:r>
    </w:p>
    <w:p w:rsidR="00AB7EB3" w:rsidRDefault="00AB7EB3" w:rsidP="00AB7EB3">
      <w:pPr>
        <w:pStyle w:val="Default"/>
        <w:jc w:val="both"/>
        <w:rPr>
          <w:color w:val="auto"/>
        </w:rPr>
      </w:pPr>
      <w:r>
        <w:rPr>
          <w:color w:val="auto"/>
        </w:rPr>
        <w:t>(evidence odpadů, povolení k nakládání s nebezpečnými odpady, upuštění od třídění nebo odděleného shromažďování odpadů, vyjádření ke stavebnímu řízení a k zařízením na zpracování odpadů, atd.)</w:t>
      </w:r>
    </w:p>
    <w:p w:rsidR="00AB7EB3" w:rsidRDefault="00AB7EB3" w:rsidP="00AB7EB3">
      <w:pPr>
        <w:pStyle w:val="Default"/>
        <w:rPr>
          <w:b/>
          <w:bCs/>
        </w:rPr>
      </w:pPr>
      <w:r>
        <w:rPr>
          <w:b/>
          <w:bCs/>
        </w:rPr>
        <w:t>Oblast ochrany ovzduší</w:t>
      </w:r>
    </w:p>
    <w:p w:rsidR="00AB7EB3" w:rsidRDefault="00AB7EB3" w:rsidP="00AB7EB3">
      <w:pPr>
        <w:pStyle w:val="Default"/>
        <w:jc w:val="both"/>
        <w:rPr>
          <w:i/>
          <w:iCs/>
        </w:rPr>
      </w:pPr>
      <w:r>
        <w:rPr>
          <w:i/>
          <w:iCs/>
        </w:rPr>
        <w:t>Přenesená působnost – I. a  III.</w:t>
      </w:r>
    </w:p>
    <w:p w:rsidR="00AB7EB3" w:rsidRDefault="00AB7EB3" w:rsidP="00AB7EB3">
      <w:pPr>
        <w:pStyle w:val="Default"/>
        <w:numPr>
          <w:ilvl w:val="0"/>
          <w:numId w:val="13"/>
        </w:numPr>
        <w:adjustRightInd/>
        <w:jc w:val="both"/>
        <w:rPr>
          <w:color w:val="auto"/>
        </w:rPr>
      </w:pPr>
      <w:r>
        <w:rPr>
          <w:color w:val="auto"/>
        </w:rPr>
        <w:t>vykonává státní správu v oblasti ochrany ovzduší</w:t>
      </w:r>
    </w:p>
    <w:p w:rsidR="00AB7EB3" w:rsidRDefault="00AB7EB3" w:rsidP="00AB7EB3">
      <w:pPr>
        <w:pStyle w:val="Default"/>
        <w:rPr>
          <w:color w:val="auto"/>
        </w:rPr>
      </w:pPr>
      <w:r>
        <w:rPr>
          <w:color w:val="auto"/>
        </w:rPr>
        <w:t>(závazná stanoviska k řízením podle stavebního zákona, vyjádření ke stacionárním zdrojům znečišťování</w:t>
      </w:r>
      <w:r>
        <w:t>,</w:t>
      </w:r>
      <w:r>
        <w:rPr>
          <w:color w:val="auto"/>
        </w:rPr>
        <w:t xml:space="preserve"> atd.)</w:t>
      </w:r>
    </w:p>
    <w:p w:rsidR="00AB7EB3" w:rsidRDefault="00AB7EB3" w:rsidP="00AB7EB3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Oblast koordinovaných závazných stanovisek</w:t>
      </w:r>
    </w:p>
    <w:p w:rsidR="00AB7EB3" w:rsidRDefault="00AB7EB3" w:rsidP="00AB7EB3">
      <w:pPr>
        <w:pStyle w:val="Default"/>
        <w:numPr>
          <w:ilvl w:val="0"/>
          <w:numId w:val="13"/>
        </w:numPr>
        <w:adjustRightInd/>
        <w:jc w:val="both"/>
        <w:rPr>
          <w:i/>
          <w:iCs/>
          <w:color w:val="auto"/>
          <w:sz w:val="22"/>
          <w:szCs w:val="22"/>
        </w:rPr>
      </w:pPr>
      <w:r>
        <w:rPr>
          <w:color w:val="auto"/>
        </w:rPr>
        <w:t xml:space="preserve">zajišťuje administraci a vydání koordinovaných závazných stanovisek </w:t>
      </w:r>
    </w:p>
    <w:p w:rsidR="00AB7EB3" w:rsidRDefault="00AB7EB3" w:rsidP="00AB7EB3">
      <w:pPr>
        <w:pStyle w:val="Default"/>
        <w:jc w:val="both"/>
        <w:rPr>
          <w:color w:val="auto"/>
        </w:rPr>
      </w:pPr>
    </w:p>
    <w:p w:rsidR="001404BE" w:rsidRDefault="001404BE" w:rsidP="00AB7EB3">
      <w:pPr>
        <w:pStyle w:val="Default"/>
        <w:jc w:val="both"/>
        <w:rPr>
          <w:color w:val="auto"/>
        </w:rPr>
      </w:pPr>
    </w:p>
    <w:p w:rsidR="00AB7EB3" w:rsidRPr="00250EC8" w:rsidRDefault="00AB7EB3" w:rsidP="00250EC8">
      <w:pPr>
        <w:pStyle w:val="Default"/>
        <w:jc w:val="both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>Zajišťuje činnosti v rozsahu stanoveném zákony č. 500/2004 Sb., správní řád, 183/2006 Sb., stavební zákon,</w:t>
      </w:r>
      <w:r>
        <w:rPr>
          <w:i/>
          <w:iCs/>
          <w:sz w:val="16"/>
          <w:szCs w:val="16"/>
        </w:rPr>
        <w:t xml:space="preserve"> 200/1990 Sb., o přestupcích, 17/1992 Sb., o životním prostředí, 100/2001 Sb., o posuzování vlivů na životní prostředí, 123/1998 Sb., o právu na informace o životním prostředí, 114/1992 Sb., o ochraně přírody a k</w:t>
      </w:r>
      <w:r w:rsidR="00887334">
        <w:rPr>
          <w:i/>
          <w:iCs/>
          <w:sz w:val="16"/>
          <w:szCs w:val="16"/>
        </w:rPr>
        <w:t xml:space="preserve">rajiny, 254/2001 Sb.,            </w:t>
      </w:r>
      <w:r>
        <w:rPr>
          <w:i/>
          <w:iCs/>
          <w:sz w:val="16"/>
          <w:szCs w:val="16"/>
        </w:rPr>
        <w:t xml:space="preserve">o vodách, 274/2001 Sb., o vodovodech a kanalizacích, 201/2012 Sb., o ochraně ovzduší, 185/2001 Sb., o odpadech, 477/2001 Sb., o obalech, 334/1992 Sb., o ochraně ZPF, 326/2004 Sb., o </w:t>
      </w:r>
      <w:r>
        <w:rPr>
          <w:i/>
          <w:iCs/>
          <w:color w:val="auto"/>
          <w:sz w:val="16"/>
          <w:szCs w:val="16"/>
        </w:rPr>
        <w:t>rostlinolékařské péči, 99/2004 Sb., o rybářství, 289/1995 Sb., o lesích, 449/2001 Sb., o myslivosti, 166/1999 Sb., o veterinární péči, 634/2004 Sb., o správních poplatcích, a dalšími legislativními normami ve znění pozdějších předpisů.</w:t>
      </w:r>
    </w:p>
    <w:p w:rsidR="00AB7EB3" w:rsidRPr="00AB7EB3" w:rsidRDefault="00AB7EB3" w:rsidP="00AB7EB3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AB7EB3">
        <w:rPr>
          <w:rFonts w:ascii="Times New Roman" w:hAnsi="Times New Roman"/>
          <w:b/>
          <w:bCs/>
          <w:sz w:val="32"/>
          <w:szCs w:val="32"/>
        </w:rPr>
        <w:lastRenderedPageBreak/>
        <w:t>6. Odbor sociálních věcí (SV)</w:t>
      </w:r>
    </w:p>
    <w:p w:rsidR="00AB7EB3" w:rsidRPr="00AB7EB3" w:rsidRDefault="00AB7EB3" w:rsidP="00AB7EB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B7EB3">
        <w:rPr>
          <w:rFonts w:ascii="Times New Roman" w:hAnsi="Times New Roman"/>
          <w:b/>
          <w:bCs/>
          <w:sz w:val="24"/>
          <w:szCs w:val="24"/>
        </w:rPr>
        <w:t>Oblast sociálně - právní ochrany dětí a rodiny</w:t>
      </w:r>
    </w:p>
    <w:p w:rsidR="00AB7EB3" w:rsidRPr="00AB7EB3" w:rsidRDefault="00AB7EB3" w:rsidP="00AB7EB3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AB7EB3">
        <w:rPr>
          <w:rFonts w:ascii="Times New Roman" w:hAnsi="Times New Roman"/>
          <w:i/>
          <w:iCs/>
          <w:sz w:val="24"/>
          <w:szCs w:val="24"/>
        </w:rPr>
        <w:t>Přenesená působnost – III.</w:t>
      </w:r>
    </w:p>
    <w:p w:rsidR="00AB7EB3" w:rsidRPr="00AB7EB3" w:rsidRDefault="00AB7EB3" w:rsidP="00AB7EB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7EB3">
        <w:rPr>
          <w:rFonts w:ascii="Times New Roman" w:hAnsi="Times New Roman"/>
          <w:sz w:val="24"/>
          <w:szCs w:val="24"/>
        </w:rPr>
        <w:t>vykonává státní správu v oblasti sociálně právní ochrany dětí včetně poradenství</w:t>
      </w:r>
    </w:p>
    <w:p w:rsidR="00AB7EB3" w:rsidRPr="00AB7EB3" w:rsidRDefault="00AB7EB3" w:rsidP="00AB7E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7EB3">
        <w:rPr>
          <w:rFonts w:ascii="Times New Roman" w:hAnsi="Times New Roman"/>
          <w:sz w:val="24"/>
          <w:szCs w:val="24"/>
        </w:rPr>
        <w:t xml:space="preserve">           (agendy SPOD, rozhodování dle zákona o rodině, dle zákona o SPOD, výkon funkce </w:t>
      </w:r>
    </w:p>
    <w:p w:rsidR="00AB7EB3" w:rsidRPr="00AB7EB3" w:rsidRDefault="00AB7EB3" w:rsidP="00AB7E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7EB3">
        <w:rPr>
          <w:rFonts w:ascii="Times New Roman" w:hAnsi="Times New Roman"/>
          <w:sz w:val="24"/>
          <w:szCs w:val="24"/>
        </w:rPr>
        <w:t xml:space="preserve">           opatrovníka nebo poručníka dítěte, nařízený dohled nad rodinou, syndrom CAN, depistáže, </w:t>
      </w:r>
    </w:p>
    <w:p w:rsidR="00AB7EB3" w:rsidRPr="00AB7EB3" w:rsidRDefault="00AB7EB3" w:rsidP="00AB7E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7EB3">
        <w:rPr>
          <w:rFonts w:ascii="Times New Roman" w:hAnsi="Times New Roman"/>
          <w:sz w:val="24"/>
          <w:szCs w:val="24"/>
        </w:rPr>
        <w:t xml:space="preserve">            poradenství atd.)</w:t>
      </w:r>
    </w:p>
    <w:p w:rsidR="00AB7EB3" w:rsidRPr="00AB7EB3" w:rsidRDefault="00AB7EB3" w:rsidP="00AB7EB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7EB3">
        <w:rPr>
          <w:rFonts w:ascii="Times New Roman" w:hAnsi="Times New Roman"/>
          <w:sz w:val="24"/>
          <w:szCs w:val="24"/>
        </w:rPr>
        <w:t>vykonává státní správu v oblasti Komise SPOD</w:t>
      </w:r>
    </w:p>
    <w:p w:rsidR="00AB7EB3" w:rsidRPr="00AB7EB3" w:rsidRDefault="00AB7EB3" w:rsidP="00AB7EB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7EB3">
        <w:rPr>
          <w:rFonts w:ascii="Times New Roman" w:hAnsi="Times New Roman"/>
          <w:sz w:val="24"/>
          <w:szCs w:val="24"/>
        </w:rPr>
        <w:t>vykonává státní správu v oblasti péče o děti vyžadující mimořádnou pozornost</w:t>
      </w:r>
    </w:p>
    <w:p w:rsidR="00AB7EB3" w:rsidRPr="00AB7EB3" w:rsidRDefault="00AB7EB3" w:rsidP="00AB7E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7EB3">
        <w:rPr>
          <w:rFonts w:ascii="Times New Roman" w:hAnsi="Times New Roman"/>
          <w:sz w:val="24"/>
          <w:szCs w:val="24"/>
        </w:rPr>
        <w:t>              (krizová intervence)</w:t>
      </w:r>
    </w:p>
    <w:p w:rsidR="00AB7EB3" w:rsidRPr="00AB7EB3" w:rsidRDefault="00AB7EB3" w:rsidP="00AB7EB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7EB3">
        <w:rPr>
          <w:rFonts w:ascii="Times New Roman" w:hAnsi="Times New Roman"/>
          <w:sz w:val="24"/>
          <w:szCs w:val="24"/>
        </w:rPr>
        <w:t xml:space="preserve">vykonává státní správu v oblasti náhradní rodinné péče </w:t>
      </w:r>
    </w:p>
    <w:p w:rsidR="00AB7EB3" w:rsidRPr="00AB7EB3" w:rsidRDefault="00AB7EB3" w:rsidP="00AB7E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7EB3">
        <w:rPr>
          <w:rFonts w:ascii="Times New Roman" w:hAnsi="Times New Roman"/>
          <w:sz w:val="24"/>
          <w:szCs w:val="24"/>
        </w:rPr>
        <w:t xml:space="preserve">             (agendy náhradní rodinné péče, výkon funkce opatrovníka, nařízený dohled nad rodinou, </w:t>
      </w:r>
    </w:p>
    <w:p w:rsidR="00AB7EB3" w:rsidRPr="00AB7EB3" w:rsidRDefault="00AB7EB3" w:rsidP="00AB7E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7EB3">
        <w:rPr>
          <w:rFonts w:ascii="Times New Roman" w:hAnsi="Times New Roman"/>
          <w:sz w:val="24"/>
          <w:szCs w:val="24"/>
        </w:rPr>
        <w:t>             depistáže, osvojení, pěstounská péče atd.)</w:t>
      </w:r>
    </w:p>
    <w:p w:rsidR="00AB7EB3" w:rsidRPr="00AB7EB3" w:rsidRDefault="00AB7EB3" w:rsidP="00AB7EB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B7EB3">
        <w:rPr>
          <w:rFonts w:ascii="Times New Roman" w:hAnsi="Times New Roman"/>
          <w:b/>
          <w:bCs/>
          <w:sz w:val="24"/>
          <w:szCs w:val="24"/>
        </w:rPr>
        <w:t>Oblast kurátorství pro děti a mládež</w:t>
      </w:r>
    </w:p>
    <w:p w:rsidR="00AB7EB3" w:rsidRPr="00AB7EB3" w:rsidRDefault="00AB7EB3" w:rsidP="00AB7EB3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AB7EB3">
        <w:rPr>
          <w:rFonts w:ascii="Times New Roman" w:hAnsi="Times New Roman"/>
          <w:i/>
          <w:iCs/>
          <w:sz w:val="24"/>
          <w:szCs w:val="24"/>
        </w:rPr>
        <w:t>Přenesená působnost – III.</w:t>
      </w:r>
    </w:p>
    <w:p w:rsidR="00AB7EB3" w:rsidRPr="00AB7EB3" w:rsidRDefault="00AB7EB3" w:rsidP="00AB7EB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7EB3">
        <w:rPr>
          <w:rFonts w:ascii="Times New Roman" w:hAnsi="Times New Roman"/>
          <w:sz w:val="24"/>
          <w:szCs w:val="24"/>
        </w:rPr>
        <w:t>vykonává státní správu v oblasti  kurátorství pro děti a mládež</w:t>
      </w:r>
    </w:p>
    <w:p w:rsidR="00AB7EB3" w:rsidRPr="00AB7EB3" w:rsidRDefault="00887334" w:rsidP="00AB7E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    </w:t>
      </w:r>
      <w:r w:rsidR="00AB7EB3" w:rsidRPr="00AB7EB3">
        <w:rPr>
          <w:rFonts w:ascii="Times New Roman" w:hAnsi="Times New Roman"/>
          <w:sz w:val="24"/>
          <w:szCs w:val="24"/>
        </w:rPr>
        <w:t>(dohled nad rodinou, průvodce v  trestním řízení, poradenství)</w:t>
      </w:r>
    </w:p>
    <w:p w:rsidR="00AB7EB3" w:rsidRPr="00AB7EB3" w:rsidRDefault="00AB7EB3" w:rsidP="00AB7EB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B7EB3">
        <w:rPr>
          <w:rFonts w:ascii="Times New Roman" w:hAnsi="Times New Roman"/>
          <w:b/>
          <w:bCs/>
          <w:sz w:val="24"/>
          <w:szCs w:val="24"/>
        </w:rPr>
        <w:t>Oblast sociální práce</w:t>
      </w:r>
    </w:p>
    <w:p w:rsidR="00AB7EB3" w:rsidRPr="00AB7EB3" w:rsidRDefault="00AB7EB3" w:rsidP="00AB7EB3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AB7EB3">
        <w:rPr>
          <w:rFonts w:ascii="Times New Roman" w:hAnsi="Times New Roman"/>
          <w:i/>
          <w:iCs/>
          <w:sz w:val="24"/>
          <w:szCs w:val="24"/>
        </w:rPr>
        <w:t>Přenesená působnost – III.,II.</w:t>
      </w:r>
    </w:p>
    <w:p w:rsidR="00AB7EB3" w:rsidRPr="00AB7EB3" w:rsidRDefault="00AB7EB3" w:rsidP="00AB7EB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7EB3">
        <w:rPr>
          <w:rFonts w:ascii="Times New Roman" w:hAnsi="Times New Roman"/>
          <w:sz w:val="24"/>
          <w:szCs w:val="24"/>
        </w:rPr>
        <w:t>vykonává</w:t>
      </w:r>
      <w:r w:rsidRPr="00AB7EB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B7EB3">
        <w:rPr>
          <w:rFonts w:ascii="Times New Roman" w:hAnsi="Times New Roman"/>
          <w:sz w:val="24"/>
          <w:szCs w:val="24"/>
        </w:rPr>
        <w:t>státní správu v oblasti sociálního šetření, sociální agendy, krizové pomoci, depistážní činnosti</w:t>
      </w:r>
    </w:p>
    <w:p w:rsidR="00AB7EB3" w:rsidRPr="00AB7EB3" w:rsidRDefault="00AB7EB3" w:rsidP="00AB7EB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7EB3">
        <w:rPr>
          <w:rFonts w:ascii="Times New Roman" w:hAnsi="Times New Roman"/>
          <w:sz w:val="24"/>
          <w:szCs w:val="24"/>
        </w:rPr>
        <w:t>vykonává státní správu v oblasti sociálního poradenství, sociální rehabilitace</w:t>
      </w:r>
    </w:p>
    <w:p w:rsidR="00AB7EB3" w:rsidRPr="00AB7EB3" w:rsidRDefault="00AB7EB3" w:rsidP="00AB7E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7EB3">
        <w:rPr>
          <w:rFonts w:ascii="Times New Roman" w:hAnsi="Times New Roman"/>
          <w:sz w:val="24"/>
          <w:szCs w:val="24"/>
        </w:rPr>
        <w:t>              (základní i odborné poradenství v oblasti sociálních služeb a dávek sociální péče, atd.)</w:t>
      </w:r>
    </w:p>
    <w:p w:rsidR="00AB7EB3" w:rsidRPr="00AB7EB3" w:rsidRDefault="00AB7EB3" w:rsidP="00AB7EB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7EB3">
        <w:rPr>
          <w:rFonts w:ascii="Times New Roman" w:hAnsi="Times New Roman"/>
          <w:sz w:val="24"/>
          <w:szCs w:val="24"/>
        </w:rPr>
        <w:t>vykonává státní správu v oblasti vydávání a výměny parkovacích průkazů</w:t>
      </w:r>
    </w:p>
    <w:p w:rsidR="00AB7EB3" w:rsidRPr="00AB7EB3" w:rsidRDefault="00AB7EB3" w:rsidP="00AB7EB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7EB3">
        <w:rPr>
          <w:rFonts w:ascii="Times New Roman" w:hAnsi="Times New Roman"/>
          <w:sz w:val="24"/>
          <w:szCs w:val="24"/>
        </w:rPr>
        <w:t>vykonává agendu romského poradce</w:t>
      </w:r>
    </w:p>
    <w:p w:rsidR="00AB7EB3" w:rsidRPr="00AB7EB3" w:rsidRDefault="00AB7EB3" w:rsidP="00AB7EB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7EB3">
        <w:rPr>
          <w:rFonts w:ascii="Times New Roman" w:hAnsi="Times New Roman"/>
          <w:sz w:val="24"/>
          <w:szCs w:val="24"/>
        </w:rPr>
        <w:t>vykonává agendu kurátora pro dospělé</w:t>
      </w:r>
    </w:p>
    <w:p w:rsidR="00AB7EB3" w:rsidRPr="00AB7EB3" w:rsidRDefault="00AB7EB3" w:rsidP="00AB7EB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7EB3">
        <w:rPr>
          <w:rFonts w:ascii="Times New Roman" w:hAnsi="Times New Roman"/>
          <w:sz w:val="24"/>
          <w:szCs w:val="24"/>
        </w:rPr>
        <w:t>vykonává agendu protidrogového koordinátora</w:t>
      </w:r>
    </w:p>
    <w:p w:rsidR="00AB7EB3" w:rsidRPr="00AB7EB3" w:rsidRDefault="00AB7EB3" w:rsidP="00AB7EB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7EB3">
        <w:rPr>
          <w:rFonts w:ascii="Times New Roman" w:hAnsi="Times New Roman"/>
          <w:sz w:val="24"/>
          <w:szCs w:val="24"/>
        </w:rPr>
        <w:t>koordinuje Základní síť sociálních služeb Města Jilemnice a ORP Jilemnice</w:t>
      </w:r>
    </w:p>
    <w:p w:rsidR="00AB7EB3" w:rsidRPr="00AB7EB3" w:rsidRDefault="00AB7EB3" w:rsidP="00AB7EB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B7EB3">
        <w:rPr>
          <w:rFonts w:ascii="Times New Roman" w:hAnsi="Times New Roman"/>
          <w:i/>
          <w:sz w:val="24"/>
          <w:szCs w:val="24"/>
        </w:rPr>
        <w:t>Samostatná působnost I.</w:t>
      </w:r>
    </w:p>
    <w:p w:rsidR="00AB7EB3" w:rsidRPr="00AB7EB3" w:rsidRDefault="00AB7EB3" w:rsidP="00AB7EB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7EB3">
        <w:rPr>
          <w:rFonts w:ascii="Times New Roman" w:hAnsi="Times New Roman"/>
          <w:sz w:val="24"/>
          <w:szCs w:val="24"/>
        </w:rPr>
        <w:t>vykonává státní správu v oblasti opatrovnictví pro osoby omezené ve svéprávnosti (výkon funkce opatrovníka)</w:t>
      </w:r>
    </w:p>
    <w:p w:rsidR="00AB7EB3" w:rsidRPr="00AB7EB3" w:rsidRDefault="00AB7EB3" w:rsidP="00AB7EB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7EB3">
        <w:rPr>
          <w:rFonts w:ascii="Times New Roman" w:hAnsi="Times New Roman"/>
          <w:sz w:val="24"/>
          <w:szCs w:val="24"/>
        </w:rPr>
        <w:t>zajišťuje agendu zvláštního příjemce důchodu</w:t>
      </w:r>
    </w:p>
    <w:p w:rsidR="00AB7EB3" w:rsidRPr="00AB7EB3" w:rsidRDefault="00AB7EB3" w:rsidP="00AB7EB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7EB3">
        <w:rPr>
          <w:rFonts w:ascii="Times New Roman" w:hAnsi="Times New Roman"/>
          <w:sz w:val="24"/>
          <w:szCs w:val="24"/>
        </w:rPr>
        <w:t>správa agendy financování sociálních služeb</w:t>
      </w:r>
    </w:p>
    <w:p w:rsidR="00AB7EB3" w:rsidRPr="00AB7EB3" w:rsidRDefault="00AB7EB3" w:rsidP="00AB7EB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7EB3">
        <w:rPr>
          <w:rFonts w:ascii="Times New Roman" w:hAnsi="Times New Roman"/>
          <w:sz w:val="24"/>
          <w:szCs w:val="24"/>
        </w:rPr>
        <w:t>správa agendy dotací OSPOD, SP</w:t>
      </w:r>
    </w:p>
    <w:p w:rsidR="00AB7EB3" w:rsidRPr="00AB7EB3" w:rsidRDefault="00AB7EB3" w:rsidP="00AB7EB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7EB3">
        <w:rPr>
          <w:rFonts w:ascii="Times New Roman" w:hAnsi="Times New Roman"/>
          <w:sz w:val="24"/>
          <w:szCs w:val="24"/>
        </w:rPr>
        <w:t>zajišťuje agendu komunitní plánování sociálních služeb</w:t>
      </w:r>
    </w:p>
    <w:p w:rsidR="00AB7EB3" w:rsidRPr="00AB7EB3" w:rsidRDefault="00AB7EB3" w:rsidP="00AB7EB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7EB3">
        <w:rPr>
          <w:rFonts w:ascii="Times New Roman" w:hAnsi="Times New Roman"/>
          <w:sz w:val="24"/>
          <w:szCs w:val="24"/>
        </w:rPr>
        <w:t>řízení</w:t>
      </w:r>
      <w:r w:rsidR="005F1A85">
        <w:rPr>
          <w:rFonts w:ascii="Times New Roman" w:hAnsi="Times New Roman"/>
          <w:sz w:val="24"/>
          <w:szCs w:val="24"/>
        </w:rPr>
        <w:t xml:space="preserve"> projektů </w:t>
      </w:r>
      <w:r w:rsidRPr="00AB7EB3">
        <w:rPr>
          <w:rFonts w:ascii="Times New Roman" w:hAnsi="Times New Roman"/>
          <w:sz w:val="24"/>
          <w:szCs w:val="24"/>
        </w:rPr>
        <w:t>za sociální oblast</w:t>
      </w:r>
    </w:p>
    <w:p w:rsidR="00AB7EB3" w:rsidRPr="00AB7EB3" w:rsidRDefault="00AB7EB3" w:rsidP="00AB7EB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AB7EB3" w:rsidRDefault="00AB7EB3" w:rsidP="00AB7EB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404BE" w:rsidRDefault="001404BE" w:rsidP="00AB7EB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404BE" w:rsidRDefault="001404BE" w:rsidP="00AB7EB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404BE" w:rsidRDefault="001404BE" w:rsidP="00AB7EB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404BE" w:rsidRDefault="001404BE" w:rsidP="00AB7EB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404BE" w:rsidRDefault="001404BE" w:rsidP="00AB7EB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404BE" w:rsidRDefault="001404BE" w:rsidP="00AB7EB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404BE" w:rsidRDefault="001404BE" w:rsidP="00AB7EB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404BE" w:rsidRDefault="001404BE" w:rsidP="00AB7EB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404BE" w:rsidRDefault="001404BE" w:rsidP="00AB7EB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404BE" w:rsidRPr="00AB7EB3" w:rsidRDefault="001404BE" w:rsidP="00AB7EB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AB7EB3" w:rsidRPr="00AB7EB3" w:rsidRDefault="00AB7EB3" w:rsidP="00AB7EB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B7EB3" w:rsidRPr="00AB7EB3" w:rsidRDefault="00AB7EB3" w:rsidP="00AB7E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4506" w:rsidRPr="001404BE" w:rsidRDefault="00D34506" w:rsidP="001404BE">
      <w:pPr>
        <w:pStyle w:val="Default"/>
        <w:jc w:val="both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>Zajišťuje činnosti v rozsahu stanoveném zákony</w:t>
      </w:r>
      <w:r w:rsidRPr="00D34506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z</w:t>
      </w:r>
      <w:r w:rsidRPr="00D34506">
        <w:rPr>
          <w:i/>
          <w:sz w:val="16"/>
          <w:szCs w:val="16"/>
        </w:rPr>
        <w:t xml:space="preserve">ákony č. 101/2000 Sb., o ochraně osobních údajů a o změně některých zákonů, č. 89/2012 Sb., občanský zákoník, č. 500/2004 Sb., správní řád,  č. 128/2000 Sb., o obcích, </w:t>
      </w:r>
      <w:r>
        <w:rPr>
          <w:i/>
          <w:sz w:val="16"/>
          <w:szCs w:val="16"/>
        </w:rPr>
        <w:t xml:space="preserve">  </w:t>
      </w:r>
      <w:r w:rsidRPr="00D34506">
        <w:rPr>
          <w:i/>
          <w:sz w:val="16"/>
          <w:szCs w:val="16"/>
        </w:rPr>
        <w:t>č. 273/2001 Sb., o právech příslušníků národnostních menšin, č. 582/1991 Sb., o organizaci a provádění sociálního zabezpečení,</w:t>
      </w:r>
      <w:r>
        <w:rPr>
          <w:i/>
          <w:sz w:val="16"/>
          <w:szCs w:val="16"/>
        </w:rPr>
        <w:t xml:space="preserve">  </w:t>
      </w:r>
      <w:r w:rsidRPr="00D34506">
        <w:rPr>
          <w:i/>
          <w:sz w:val="16"/>
          <w:szCs w:val="16"/>
        </w:rPr>
        <w:t xml:space="preserve"> č. 435/2004 Sb., o zaměstnanosti, č. 111/2006 Sb., o pomoci v hmotné nouzi, č. 155/1995 Sb., o důchodovém pojištění, č. 359/1999 Sb., o sociálně-právní ochraně dětí,  č.109/2002 Sb., o výkonu ústavní výchovy nebo ochranné výchovy ve školských zařízeních a o preventivně výchovné péči ve školských zařízeních,  č. 218/2003 Sb., o soudnictví ve věcech mládeže, č. 108/2006 Sb., o sociálních službách,  č. 167/1998 Sb., o návykových látkách, č. 40/2009 Sb., trestní zákoník, č.141/1961 Sb., o trestním řízení soudním (trestní řád), č. 257/2000 Sb.,</w:t>
      </w:r>
      <w:r>
        <w:rPr>
          <w:i/>
          <w:sz w:val="16"/>
          <w:szCs w:val="16"/>
        </w:rPr>
        <w:t xml:space="preserve">  </w:t>
      </w:r>
      <w:r w:rsidRPr="00D34506">
        <w:rPr>
          <w:i/>
          <w:sz w:val="16"/>
          <w:szCs w:val="16"/>
        </w:rPr>
        <w:t xml:space="preserve">o Probační a mediační službě, č. 293/1993 Sb., o výkonu vazby, č.169/1999 Sb., o výkonu trestu odnětí svobody, vyhláška č. 343/1997 Sb. Ministerstva zdravotnictví, kterou se stanoví způsob předepisování léčivých přípravků, náležitosti lékařských předpisů a pravidla jejich používání, </w:t>
      </w:r>
      <w:r>
        <w:rPr>
          <w:i/>
          <w:iCs/>
          <w:color w:val="auto"/>
          <w:sz w:val="16"/>
          <w:szCs w:val="16"/>
        </w:rPr>
        <w:t>a dalšími legislativními normami ve znění pozdějších předpisů.</w:t>
      </w:r>
    </w:p>
    <w:p w:rsidR="00E97984" w:rsidRPr="002B1F80" w:rsidRDefault="00B460FC" w:rsidP="002B1F80">
      <w:pPr>
        <w:pStyle w:val="Default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7</w:t>
      </w:r>
      <w:r w:rsidR="00E97984" w:rsidRPr="00046963">
        <w:rPr>
          <w:b/>
          <w:bCs/>
          <w:sz w:val="32"/>
          <w:szCs w:val="32"/>
        </w:rPr>
        <w:t>. Odbor územního plánování a stavebního řádu (ÚPSŘ)</w:t>
      </w:r>
    </w:p>
    <w:p w:rsidR="00E97984" w:rsidRPr="00887334" w:rsidRDefault="00E97984" w:rsidP="008B60A6">
      <w:pPr>
        <w:pStyle w:val="Default"/>
        <w:jc w:val="both"/>
        <w:outlineLvl w:val="0"/>
        <w:rPr>
          <w:b/>
          <w:bCs/>
          <w:color w:val="FF0000"/>
        </w:rPr>
      </w:pPr>
      <w:r w:rsidRPr="008B60A6">
        <w:rPr>
          <w:b/>
          <w:bCs/>
        </w:rPr>
        <w:t>Oblast stavebního úřadu</w:t>
      </w:r>
      <w:r>
        <w:rPr>
          <w:b/>
          <w:bCs/>
        </w:rPr>
        <w:t xml:space="preserve"> </w:t>
      </w:r>
    </w:p>
    <w:p w:rsidR="00E97984" w:rsidRPr="00CC3BE7" w:rsidRDefault="00E97984" w:rsidP="008B60A6">
      <w:pPr>
        <w:pStyle w:val="Default"/>
        <w:jc w:val="both"/>
        <w:outlineLvl w:val="0"/>
        <w:rPr>
          <w:bCs/>
          <w:i/>
          <w:color w:val="auto"/>
        </w:rPr>
      </w:pPr>
      <w:r w:rsidRPr="00CC3BE7">
        <w:rPr>
          <w:bCs/>
          <w:i/>
          <w:color w:val="auto"/>
        </w:rPr>
        <w:t>Přenesená působnost – II.</w:t>
      </w:r>
    </w:p>
    <w:p w:rsidR="00E97984" w:rsidRPr="00CC3BE7" w:rsidRDefault="00E97984" w:rsidP="008B60A6">
      <w:pPr>
        <w:pStyle w:val="Default"/>
        <w:numPr>
          <w:ilvl w:val="0"/>
          <w:numId w:val="6"/>
        </w:numPr>
        <w:jc w:val="both"/>
        <w:rPr>
          <w:bCs/>
          <w:color w:val="auto"/>
        </w:rPr>
      </w:pPr>
      <w:r w:rsidRPr="00CC3BE7">
        <w:rPr>
          <w:bCs/>
          <w:color w:val="auto"/>
        </w:rPr>
        <w:t>vykonává státní správu v oblasti stavebního úřadu</w:t>
      </w:r>
    </w:p>
    <w:p w:rsidR="00E97984" w:rsidRPr="00CC3BE7" w:rsidRDefault="00E97984" w:rsidP="008B60A6">
      <w:pPr>
        <w:pStyle w:val="Default"/>
        <w:jc w:val="both"/>
        <w:rPr>
          <w:bCs/>
          <w:color w:val="auto"/>
        </w:rPr>
      </w:pPr>
      <w:r w:rsidRPr="00CC3BE7">
        <w:rPr>
          <w:bCs/>
          <w:color w:val="auto"/>
        </w:rPr>
        <w:t>(provádění územního řízení, provádění stavebního řízení, povolování užívání staveb, výkon stavebního dozoru, nařizování nezbytných úprav a údržby staveb, povolování a nařizování odstranění staveb, vedení řízení a vydávání povolení terénních úprav, zařízení a těžebních prací, zajišťování výkonu rozhodnutí, archivace projektové a stavebně správní dokumentace povolených staveb, správní poplatky, editace RUIAN, atd.)</w:t>
      </w:r>
    </w:p>
    <w:p w:rsidR="00E97984" w:rsidRPr="00887334" w:rsidRDefault="00E97984" w:rsidP="008B60A6">
      <w:pPr>
        <w:pStyle w:val="Default"/>
        <w:jc w:val="both"/>
        <w:rPr>
          <w:b/>
          <w:bCs/>
          <w:color w:val="FF0000"/>
        </w:rPr>
      </w:pPr>
      <w:r w:rsidRPr="00CC3BE7">
        <w:rPr>
          <w:b/>
          <w:bCs/>
          <w:color w:val="auto"/>
        </w:rPr>
        <w:t xml:space="preserve">Oblast úřadu územního plánování </w:t>
      </w:r>
    </w:p>
    <w:p w:rsidR="00E97984" w:rsidRPr="00CC3BE7" w:rsidRDefault="00E97984" w:rsidP="008B60A6">
      <w:pPr>
        <w:pStyle w:val="Default"/>
        <w:jc w:val="both"/>
        <w:outlineLvl w:val="0"/>
        <w:rPr>
          <w:bCs/>
          <w:i/>
          <w:color w:val="auto"/>
        </w:rPr>
      </w:pPr>
      <w:r w:rsidRPr="00CC3BE7">
        <w:rPr>
          <w:bCs/>
          <w:i/>
          <w:color w:val="auto"/>
        </w:rPr>
        <w:t>Přenesená působnost – III.</w:t>
      </w:r>
    </w:p>
    <w:p w:rsidR="00E97984" w:rsidRPr="00CC3BE7" w:rsidRDefault="00E97984" w:rsidP="008B60A6">
      <w:pPr>
        <w:pStyle w:val="Default"/>
        <w:numPr>
          <w:ilvl w:val="0"/>
          <w:numId w:val="6"/>
        </w:numPr>
        <w:jc w:val="both"/>
        <w:rPr>
          <w:bCs/>
          <w:color w:val="auto"/>
        </w:rPr>
      </w:pPr>
      <w:r w:rsidRPr="00CC3BE7">
        <w:rPr>
          <w:bCs/>
          <w:color w:val="auto"/>
        </w:rPr>
        <w:t>vykonává státní správu v oblasti úřadu územního plánování</w:t>
      </w:r>
    </w:p>
    <w:p w:rsidR="00E97984" w:rsidRPr="00CC3BE7" w:rsidRDefault="00E97984" w:rsidP="008B60A6">
      <w:pPr>
        <w:pStyle w:val="Default"/>
        <w:jc w:val="both"/>
        <w:rPr>
          <w:bCs/>
          <w:color w:val="auto"/>
        </w:rPr>
      </w:pPr>
      <w:r w:rsidRPr="00CC3BE7">
        <w:rPr>
          <w:bCs/>
          <w:color w:val="auto"/>
        </w:rPr>
        <w:t>(výkon agend úřadu územního plánování, pořizování územního plánu obce, regulačního plánu obce, územně plánovací podklady pro území obce III. stupně, správa a aktualizace územně analytických podkladů, příprava podkladů pro rozhodování samosprávy z hlediska územního plánování, atd.)</w:t>
      </w:r>
    </w:p>
    <w:p w:rsidR="00E97984" w:rsidRPr="00CC3BE7" w:rsidRDefault="00E97984" w:rsidP="008B60A6">
      <w:pPr>
        <w:pStyle w:val="Default"/>
        <w:jc w:val="both"/>
        <w:rPr>
          <w:b/>
          <w:bCs/>
          <w:color w:val="auto"/>
        </w:rPr>
      </w:pPr>
      <w:r w:rsidRPr="00CC3BE7">
        <w:rPr>
          <w:b/>
          <w:bCs/>
          <w:color w:val="auto"/>
        </w:rPr>
        <w:t>Oblast přestupků</w:t>
      </w:r>
    </w:p>
    <w:p w:rsidR="00E97984" w:rsidRPr="00CC3BE7" w:rsidRDefault="00E97984" w:rsidP="008B60A6">
      <w:pPr>
        <w:pStyle w:val="Default"/>
        <w:jc w:val="both"/>
        <w:outlineLvl w:val="0"/>
        <w:rPr>
          <w:bCs/>
          <w:i/>
          <w:color w:val="auto"/>
        </w:rPr>
      </w:pPr>
      <w:r w:rsidRPr="00CC3BE7">
        <w:rPr>
          <w:bCs/>
          <w:i/>
          <w:color w:val="auto"/>
        </w:rPr>
        <w:t>Přenesená působnost – II.</w:t>
      </w:r>
    </w:p>
    <w:p w:rsidR="00E97984" w:rsidRPr="00CC3BE7" w:rsidRDefault="00E97984" w:rsidP="008B60A6">
      <w:pPr>
        <w:pStyle w:val="Default"/>
        <w:numPr>
          <w:ilvl w:val="0"/>
          <w:numId w:val="6"/>
        </w:numPr>
        <w:jc w:val="both"/>
        <w:rPr>
          <w:bCs/>
          <w:color w:val="auto"/>
        </w:rPr>
      </w:pPr>
      <w:r w:rsidRPr="00CC3BE7">
        <w:rPr>
          <w:bCs/>
          <w:color w:val="auto"/>
        </w:rPr>
        <w:t>vykonává státní správu v oblasti přestupků podle stavebního zákona</w:t>
      </w:r>
    </w:p>
    <w:p w:rsidR="00E97984" w:rsidRPr="008B60A6" w:rsidRDefault="00E97984" w:rsidP="008B60A6">
      <w:pPr>
        <w:pStyle w:val="Default"/>
        <w:jc w:val="both"/>
        <w:rPr>
          <w:bCs/>
        </w:rPr>
      </w:pPr>
      <w:r w:rsidRPr="008B60A6">
        <w:rPr>
          <w:bCs/>
        </w:rPr>
        <w:t>(dokumentace přestupků FO, správní delikty dle stavebního zákona, rozhodování o přestupcích FO, rozhodování o správních deliktech PO a podnikajících FO, atd.)</w:t>
      </w:r>
    </w:p>
    <w:p w:rsidR="00E97984" w:rsidRPr="008B60A6" w:rsidRDefault="00E97984" w:rsidP="008B60A6">
      <w:pPr>
        <w:pStyle w:val="Default"/>
        <w:jc w:val="both"/>
        <w:rPr>
          <w:b/>
          <w:bCs/>
        </w:rPr>
      </w:pPr>
      <w:r w:rsidRPr="008B60A6">
        <w:rPr>
          <w:b/>
          <w:bCs/>
        </w:rPr>
        <w:t>Oblast vidimace a legalizace</w:t>
      </w:r>
    </w:p>
    <w:p w:rsidR="00E97984" w:rsidRPr="008B60A6" w:rsidRDefault="00E97984" w:rsidP="008B60A6">
      <w:pPr>
        <w:pStyle w:val="Default"/>
        <w:jc w:val="both"/>
        <w:rPr>
          <w:bCs/>
          <w:i/>
        </w:rPr>
      </w:pPr>
      <w:r w:rsidRPr="008B60A6">
        <w:rPr>
          <w:bCs/>
          <w:i/>
        </w:rPr>
        <w:t>Přenesená působnost</w:t>
      </w:r>
      <w:r>
        <w:rPr>
          <w:bCs/>
          <w:i/>
        </w:rPr>
        <w:t xml:space="preserve"> – I.</w:t>
      </w:r>
    </w:p>
    <w:p w:rsidR="00E97984" w:rsidRDefault="00E97984" w:rsidP="00287D9C">
      <w:pPr>
        <w:pStyle w:val="Default"/>
        <w:numPr>
          <w:ilvl w:val="0"/>
          <w:numId w:val="6"/>
        </w:numPr>
        <w:jc w:val="both"/>
        <w:rPr>
          <w:bCs/>
        </w:rPr>
      </w:pPr>
      <w:r w:rsidRPr="008B60A6">
        <w:rPr>
          <w:bCs/>
        </w:rPr>
        <w:t>provádí ověřování shody opisu nebo kopie s listinou a ověřování pravosti podpisu</w:t>
      </w:r>
    </w:p>
    <w:p w:rsidR="00E97984" w:rsidRDefault="00E97984" w:rsidP="003E6B39">
      <w:pPr>
        <w:pStyle w:val="Default"/>
        <w:ind w:left="720"/>
        <w:jc w:val="both"/>
        <w:rPr>
          <w:bCs/>
        </w:rPr>
      </w:pPr>
    </w:p>
    <w:p w:rsidR="00E97984" w:rsidRDefault="00E97984" w:rsidP="003E6B39">
      <w:pPr>
        <w:pStyle w:val="Default"/>
        <w:ind w:left="720"/>
        <w:jc w:val="both"/>
        <w:rPr>
          <w:bCs/>
        </w:rPr>
      </w:pPr>
    </w:p>
    <w:p w:rsidR="00E97984" w:rsidRDefault="00E97984" w:rsidP="003E6B39">
      <w:pPr>
        <w:pStyle w:val="Default"/>
        <w:ind w:left="720"/>
        <w:jc w:val="both"/>
        <w:rPr>
          <w:bCs/>
        </w:rPr>
      </w:pPr>
    </w:p>
    <w:p w:rsidR="00E97984" w:rsidRDefault="00E97984" w:rsidP="003E6B39">
      <w:pPr>
        <w:pStyle w:val="Default"/>
        <w:ind w:left="720"/>
        <w:jc w:val="both"/>
        <w:rPr>
          <w:bCs/>
        </w:rPr>
      </w:pPr>
    </w:p>
    <w:p w:rsidR="00E97984" w:rsidRDefault="00E97984" w:rsidP="003E6B39">
      <w:pPr>
        <w:pStyle w:val="Default"/>
        <w:ind w:left="720"/>
        <w:jc w:val="both"/>
        <w:rPr>
          <w:bCs/>
        </w:rPr>
      </w:pPr>
    </w:p>
    <w:p w:rsidR="00E97984" w:rsidRDefault="00E97984" w:rsidP="003E6B39">
      <w:pPr>
        <w:pStyle w:val="Default"/>
        <w:ind w:left="720"/>
        <w:jc w:val="both"/>
        <w:rPr>
          <w:bCs/>
        </w:rPr>
      </w:pPr>
    </w:p>
    <w:p w:rsidR="00E97984" w:rsidRDefault="00E97984" w:rsidP="003E6B39">
      <w:pPr>
        <w:pStyle w:val="Default"/>
        <w:ind w:left="720"/>
        <w:jc w:val="both"/>
        <w:rPr>
          <w:bCs/>
        </w:rPr>
      </w:pPr>
    </w:p>
    <w:p w:rsidR="00E97984" w:rsidRDefault="00E97984" w:rsidP="003E6B39">
      <w:pPr>
        <w:pStyle w:val="Default"/>
        <w:ind w:left="720"/>
        <w:jc w:val="both"/>
        <w:rPr>
          <w:bCs/>
        </w:rPr>
      </w:pPr>
    </w:p>
    <w:p w:rsidR="00E97984" w:rsidRDefault="00E97984" w:rsidP="003E6B39">
      <w:pPr>
        <w:pStyle w:val="Default"/>
        <w:ind w:left="720"/>
        <w:jc w:val="both"/>
        <w:rPr>
          <w:bCs/>
        </w:rPr>
      </w:pPr>
    </w:p>
    <w:p w:rsidR="00E97984" w:rsidRDefault="00E97984" w:rsidP="003E6B39">
      <w:pPr>
        <w:pStyle w:val="Default"/>
        <w:ind w:left="720"/>
        <w:jc w:val="both"/>
        <w:rPr>
          <w:bCs/>
        </w:rPr>
      </w:pPr>
    </w:p>
    <w:p w:rsidR="00E97984" w:rsidRDefault="00E97984" w:rsidP="003E6B39">
      <w:pPr>
        <w:pStyle w:val="Default"/>
        <w:ind w:left="720"/>
        <w:jc w:val="both"/>
        <w:rPr>
          <w:bCs/>
        </w:rPr>
      </w:pPr>
    </w:p>
    <w:p w:rsidR="00E97984" w:rsidRDefault="00E97984" w:rsidP="003E6B39">
      <w:pPr>
        <w:pStyle w:val="Default"/>
        <w:ind w:left="720"/>
        <w:jc w:val="both"/>
        <w:rPr>
          <w:bCs/>
        </w:rPr>
      </w:pPr>
    </w:p>
    <w:p w:rsidR="00E97984" w:rsidRDefault="00E97984" w:rsidP="003E6B39">
      <w:pPr>
        <w:pStyle w:val="Default"/>
        <w:ind w:left="720"/>
        <w:jc w:val="both"/>
        <w:rPr>
          <w:bCs/>
        </w:rPr>
      </w:pPr>
    </w:p>
    <w:p w:rsidR="00E97984" w:rsidRDefault="00E97984" w:rsidP="003E6B39">
      <w:pPr>
        <w:pStyle w:val="Default"/>
        <w:ind w:left="720"/>
        <w:jc w:val="both"/>
        <w:rPr>
          <w:bCs/>
        </w:rPr>
      </w:pPr>
    </w:p>
    <w:p w:rsidR="00E97984" w:rsidRDefault="00E97984" w:rsidP="003E6B39">
      <w:pPr>
        <w:pStyle w:val="Default"/>
        <w:ind w:left="720"/>
        <w:jc w:val="both"/>
        <w:rPr>
          <w:bCs/>
        </w:rPr>
      </w:pPr>
    </w:p>
    <w:p w:rsidR="00E97984" w:rsidRDefault="00E97984" w:rsidP="003E6B39">
      <w:pPr>
        <w:pStyle w:val="Default"/>
        <w:ind w:left="720"/>
        <w:jc w:val="both"/>
        <w:rPr>
          <w:bCs/>
        </w:rPr>
      </w:pPr>
    </w:p>
    <w:p w:rsidR="00E97984" w:rsidRDefault="00E97984" w:rsidP="003E6B39">
      <w:pPr>
        <w:pStyle w:val="Default"/>
        <w:ind w:left="720"/>
        <w:jc w:val="both"/>
        <w:rPr>
          <w:bCs/>
        </w:rPr>
      </w:pPr>
    </w:p>
    <w:p w:rsidR="00E97984" w:rsidRDefault="00E97984" w:rsidP="003E6B39">
      <w:pPr>
        <w:pStyle w:val="Default"/>
        <w:ind w:left="720"/>
        <w:jc w:val="both"/>
        <w:rPr>
          <w:bCs/>
        </w:rPr>
      </w:pPr>
    </w:p>
    <w:p w:rsidR="00E97984" w:rsidRDefault="00E97984" w:rsidP="003E6B39">
      <w:pPr>
        <w:pStyle w:val="Default"/>
        <w:ind w:left="720"/>
        <w:jc w:val="both"/>
        <w:rPr>
          <w:bCs/>
        </w:rPr>
      </w:pPr>
    </w:p>
    <w:p w:rsidR="00E97984" w:rsidRDefault="00E97984" w:rsidP="003E6B39">
      <w:pPr>
        <w:pStyle w:val="Default"/>
        <w:ind w:left="720"/>
        <w:jc w:val="both"/>
        <w:rPr>
          <w:bCs/>
        </w:rPr>
      </w:pPr>
    </w:p>
    <w:p w:rsidR="00E97984" w:rsidRDefault="00E97984" w:rsidP="003E6B39">
      <w:pPr>
        <w:pStyle w:val="Default"/>
        <w:ind w:left="720"/>
        <w:jc w:val="both"/>
        <w:rPr>
          <w:bCs/>
        </w:rPr>
      </w:pPr>
    </w:p>
    <w:p w:rsidR="00E97984" w:rsidRDefault="00E97984" w:rsidP="003E6B39">
      <w:pPr>
        <w:pStyle w:val="Default"/>
        <w:ind w:left="720"/>
        <w:jc w:val="both"/>
        <w:rPr>
          <w:bCs/>
        </w:rPr>
      </w:pPr>
    </w:p>
    <w:p w:rsidR="00E97984" w:rsidRDefault="00E97984" w:rsidP="003E6B39">
      <w:pPr>
        <w:pStyle w:val="Default"/>
        <w:ind w:left="720"/>
        <w:jc w:val="both"/>
        <w:rPr>
          <w:bCs/>
        </w:rPr>
      </w:pPr>
    </w:p>
    <w:p w:rsidR="00250EC8" w:rsidRDefault="00250EC8" w:rsidP="003E6B39">
      <w:pPr>
        <w:pStyle w:val="Default"/>
        <w:ind w:left="720"/>
        <w:jc w:val="both"/>
        <w:rPr>
          <w:bCs/>
        </w:rPr>
      </w:pPr>
    </w:p>
    <w:p w:rsidR="00250EC8" w:rsidRDefault="00250EC8" w:rsidP="003E6B39">
      <w:pPr>
        <w:pStyle w:val="Default"/>
        <w:ind w:left="720"/>
        <w:jc w:val="both"/>
        <w:rPr>
          <w:bCs/>
        </w:rPr>
      </w:pPr>
    </w:p>
    <w:p w:rsidR="00250EC8" w:rsidRDefault="00250EC8" w:rsidP="003E6B39">
      <w:pPr>
        <w:pStyle w:val="Default"/>
        <w:ind w:left="720"/>
        <w:jc w:val="both"/>
        <w:rPr>
          <w:bCs/>
        </w:rPr>
      </w:pPr>
    </w:p>
    <w:p w:rsidR="00250EC8" w:rsidRDefault="00250EC8" w:rsidP="003E6B39">
      <w:pPr>
        <w:pStyle w:val="Default"/>
        <w:ind w:left="720"/>
        <w:jc w:val="both"/>
        <w:rPr>
          <w:bCs/>
        </w:rPr>
      </w:pPr>
    </w:p>
    <w:p w:rsidR="00250EC8" w:rsidRDefault="00250EC8" w:rsidP="003E6B39">
      <w:pPr>
        <w:pStyle w:val="Default"/>
        <w:ind w:left="720"/>
        <w:jc w:val="both"/>
        <w:rPr>
          <w:bCs/>
        </w:rPr>
      </w:pPr>
    </w:p>
    <w:p w:rsidR="00250EC8" w:rsidRDefault="00250EC8" w:rsidP="003E6B39">
      <w:pPr>
        <w:pStyle w:val="Default"/>
        <w:ind w:left="720"/>
        <w:jc w:val="both"/>
        <w:rPr>
          <w:bCs/>
        </w:rPr>
      </w:pPr>
    </w:p>
    <w:p w:rsidR="00250EC8" w:rsidRDefault="00250EC8" w:rsidP="003E6B39">
      <w:pPr>
        <w:pStyle w:val="Default"/>
        <w:ind w:left="720"/>
        <w:jc w:val="both"/>
        <w:rPr>
          <w:bCs/>
        </w:rPr>
      </w:pPr>
    </w:p>
    <w:p w:rsidR="00E97984" w:rsidRPr="003E6B39" w:rsidRDefault="00E97984" w:rsidP="004653A5">
      <w:pPr>
        <w:pStyle w:val="Default"/>
        <w:jc w:val="both"/>
        <w:rPr>
          <w:bCs/>
        </w:rPr>
      </w:pPr>
    </w:p>
    <w:p w:rsidR="00A355D5" w:rsidRPr="001404BE" w:rsidRDefault="00E97984" w:rsidP="001404BE">
      <w:pPr>
        <w:pStyle w:val="Default"/>
        <w:jc w:val="both"/>
        <w:outlineLvl w:val="0"/>
        <w:rPr>
          <w:i/>
          <w:sz w:val="16"/>
          <w:szCs w:val="16"/>
        </w:rPr>
      </w:pPr>
      <w:r w:rsidRPr="00D84D0C">
        <w:rPr>
          <w:i/>
          <w:sz w:val="16"/>
          <w:szCs w:val="16"/>
        </w:rPr>
        <w:t xml:space="preserve">Zajišťuje činnosti v rozsahu stanoveném zákonem č. 183/2006 Sb., o územním plánování a stavebním řádu, jeho </w:t>
      </w:r>
      <w:r w:rsidR="00403CDF">
        <w:rPr>
          <w:i/>
          <w:sz w:val="16"/>
          <w:szCs w:val="16"/>
        </w:rPr>
        <w:t xml:space="preserve">prováděcími předpisy, zákonem </w:t>
      </w:r>
      <w:r w:rsidRPr="00D84D0C">
        <w:rPr>
          <w:i/>
          <w:sz w:val="16"/>
          <w:szCs w:val="16"/>
        </w:rPr>
        <w:t xml:space="preserve">č. 500/2004 Sb., správní řád, </w:t>
      </w:r>
      <w:r w:rsidR="00887334">
        <w:rPr>
          <w:i/>
          <w:sz w:val="16"/>
          <w:szCs w:val="16"/>
        </w:rPr>
        <w:t xml:space="preserve">    </w:t>
      </w:r>
      <w:r w:rsidRPr="00D84D0C">
        <w:rPr>
          <w:i/>
          <w:sz w:val="16"/>
          <w:szCs w:val="16"/>
        </w:rPr>
        <w:t>a dalšími legislativními normami, ve znění pozdějších předpisů.</w:t>
      </w:r>
    </w:p>
    <w:p w:rsidR="00B752C9" w:rsidRPr="00D63BDB" w:rsidRDefault="00B752C9" w:rsidP="00B752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D63BDB">
        <w:rPr>
          <w:rFonts w:ascii="Times New Roman" w:hAnsi="Times New Roman"/>
          <w:b/>
          <w:bCs/>
          <w:sz w:val="32"/>
          <w:szCs w:val="32"/>
        </w:rPr>
        <w:lastRenderedPageBreak/>
        <w:t>8. Odbor dopravy (OD)</w:t>
      </w: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Oblast evidence vozidel</w:t>
      </w: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Přenesená působnost – III.</w:t>
      </w:r>
    </w:p>
    <w:p w:rsidR="00B752C9" w:rsidRDefault="00B752C9" w:rsidP="00B752C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vykonává státní správu v oblasti podmínek provozu vozidel na pozemních komunikacích</w:t>
      </w: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(zápis silničního a zvláštního vozidla do registru vozidel, zápis změn údajů zapisovaných v registru, přidělování registrační značky silničním a zvláštním vozidlům a vydávání tabulky s registrační značkou, rezervace a přidělování registrační značky na přání, vydávání osvědčení o registraci a technického průkazu vozidla nebo technického osvědčení vozidla, rozhodování o zániku, dlouhodobém a dočasném vyřazení vozidla, schvalování technické způsobilosti jednotlivě dovezeného vozidla mimo státy EU a registrace vozidel dovezených ze států EU, provádění zápisů údajů v technickém průkazu vozidla, rozhodování o udělení a odnětí oprávnění k provozování stanice měření emisí, objednávání paměťových karet podniku a paměťových karet dílny u ministerstva a odebírání těchto karet, výkon státního odborného dozoru)</w:t>
      </w: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Oblast evidence řidičů</w:t>
      </w: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Přenesená působnost – III.</w:t>
      </w:r>
    </w:p>
    <w:p w:rsidR="00B752C9" w:rsidRDefault="00B752C9" w:rsidP="00B752C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vykonává státní správu v oblasti provozu na pozemních komunikacích</w:t>
      </w: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(udělování, podmiňování, omezování, odnímání a vracení řidičského oprávnění a zrušování podmínění nebo omezení řidičského oprávnění, nařizování přezkoumání zdravotní způsobilosti držitele řidičského oprávnění, nařizování přezkoušení z odborné způsobilosti držitele řidičského oprávnění, vydávání a vyměňování řidičských průkazů             a mezinárodních řidičských průkazů a vydávání jejich duplikátů, vyměňování řidičských průkazů členských států        a řidičských průkazů vydaných cizími státy, vedení registru řidičů a vydávání dat z registru řidičů, provádění záznamů o počtech bodů dosažených řidiči v bodovém hodnocení a odečtu bodů, projednávání námitek                      a rozhodování ve věci záznamu o počtu řidičem dosažených bodů v bodovém hodnocení, pověřování osob oprávněných k zastavování vozidel)</w:t>
      </w: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Oblast přestupků</w:t>
      </w: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Přenesená působnost – III.</w:t>
      </w:r>
    </w:p>
    <w:p w:rsidR="00B752C9" w:rsidRDefault="00B752C9" w:rsidP="00B752C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vykonává státní správu v oblasti provozu na pozemních komunikacích</w:t>
      </w: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(projednávání přestupků a správních deliktů proti bezpečnosti a plynulosti provozu na pozemních komunikacích, projednávání správních deliktů a přestupků ve věci pojištění odpovědnosti za újmu způsobenou provozem vozidla, projednávání správních deliktů a přestupků </w:t>
      </w:r>
      <w:r>
        <w:rPr>
          <w:rFonts w:ascii="Times New Roman" w:hAnsi="Times New Roman"/>
          <w:bCs/>
          <w:sz w:val="24"/>
          <w:szCs w:val="24"/>
        </w:rPr>
        <w:t>fyzických a právnických osob ve věcech podmínek provozu vozidel na pozemních komunikacích</w:t>
      </w:r>
      <w:r>
        <w:rPr>
          <w:rFonts w:ascii="Times New Roman" w:hAnsi="Times New Roman"/>
          <w:sz w:val="24"/>
          <w:szCs w:val="24"/>
        </w:rPr>
        <w:t xml:space="preserve">, posuzování oznámených přestupků z hlediska vyloučení podezření ze spáchání trestných činů, provádění prevence </w:t>
      </w:r>
      <w:r>
        <w:rPr>
          <w:rFonts w:ascii="Times New Roman" w:hAnsi="Times New Roman"/>
          <w:bCs/>
          <w:sz w:val="24"/>
          <w:szCs w:val="24"/>
        </w:rPr>
        <w:t>v oblasti bezpečnosti provozu na pozemních komunikacích</w:t>
      </w:r>
      <w:r>
        <w:rPr>
          <w:rFonts w:ascii="Times New Roman" w:hAnsi="Times New Roman"/>
          <w:sz w:val="24"/>
          <w:szCs w:val="24"/>
        </w:rPr>
        <w:t xml:space="preserve">)                                                                                                             </w:t>
      </w:r>
    </w:p>
    <w:p w:rsidR="00B752C9" w:rsidRPr="00B752C9" w:rsidRDefault="00B752C9" w:rsidP="00B752C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spravuje pohledávky vzniklé z jeho činnosti (sankce pokuty)</w:t>
      </w: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Oblast dálnic, silnic, místních komunikací a veřejných účelových komunikací</w:t>
      </w: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Přenesená působnost – III.</w:t>
      </w:r>
    </w:p>
    <w:p w:rsidR="00B752C9" w:rsidRDefault="00B752C9" w:rsidP="00B752C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vykonává státní správu v oblasti působnosti speciálního stavebního úřadu a silničního správního úřadu </w:t>
      </w: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(výkon státní správy v oblasti působnosti silničního správního úřadu a speciálního stavebního úřadu ve věcech silnic II. a III. třídy a veřejně přístupných účelových komunikací, výkon působnosti silničního správního úřadu ve věci povolování zřízení přejezdu na neveřejné účelové komunikaci, projednávání správních deliktů ve věcech dálnic, silnic, místních komunikacích a veřejně přístupných účelových komunikacích a dále správních deliktů týkajících se kontrolního vážení, uplatňování stanoviska k územním plánům a regulačním plánům a závazného stanoviska v územním řízení z hlediska řešení místních a účelových komunikací, výkon státního dozoru na silnicích, místních komunikacích a veřejně přístupných účelových komunikacích, stanovení místní a přechodné úpravy provozu na pozemních komunikacích na silnici II.a III. třídy, místní komunikaci a veřejně přístupné účelové komunikaci a užití zařízení pro provozní informace na silnici II. a III. třídy, místní komunikaci a veřejně přístupné účelové komunikaci</w:t>
      </w:r>
    </w:p>
    <w:p w:rsidR="00B752C9" w:rsidRPr="00B752C9" w:rsidRDefault="00B752C9" w:rsidP="00B752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B752C9">
        <w:rPr>
          <w:rFonts w:ascii="Times New Roman" w:hAnsi="Times New Roman"/>
          <w:i/>
          <w:iCs/>
          <w:sz w:val="24"/>
          <w:szCs w:val="24"/>
        </w:rPr>
        <w:t>Přenesená působnost – I.</w:t>
      </w:r>
    </w:p>
    <w:p w:rsidR="00B752C9" w:rsidRPr="00B752C9" w:rsidRDefault="00B752C9" w:rsidP="00B752C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2C9">
        <w:rPr>
          <w:rFonts w:ascii="Times New Roman" w:hAnsi="Times New Roman"/>
          <w:sz w:val="24"/>
          <w:szCs w:val="24"/>
        </w:rPr>
        <w:t xml:space="preserve">vykonává </w:t>
      </w:r>
      <w:r w:rsidR="00590D6D">
        <w:rPr>
          <w:rFonts w:ascii="Times New Roman" w:hAnsi="Times New Roman"/>
          <w:sz w:val="24"/>
          <w:szCs w:val="24"/>
        </w:rPr>
        <w:t xml:space="preserve">působnost </w:t>
      </w:r>
      <w:r w:rsidRPr="00B752C9">
        <w:rPr>
          <w:rFonts w:ascii="Times New Roman" w:hAnsi="Times New Roman"/>
          <w:sz w:val="24"/>
          <w:szCs w:val="24"/>
        </w:rPr>
        <w:t>speciální</w:t>
      </w:r>
      <w:r w:rsidR="00590D6D">
        <w:rPr>
          <w:rFonts w:ascii="Times New Roman" w:hAnsi="Times New Roman"/>
          <w:sz w:val="24"/>
          <w:szCs w:val="24"/>
        </w:rPr>
        <w:t>ho</w:t>
      </w:r>
      <w:r w:rsidRPr="00B752C9">
        <w:rPr>
          <w:rFonts w:ascii="Times New Roman" w:hAnsi="Times New Roman"/>
          <w:sz w:val="24"/>
          <w:szCs w:val="24"/>
        </w:rPr>
        <w:t xml:space="preserve"> stavební</w:t>
      </w:r>
      <w:r w:rsidR="00590D6D">
        <w:rPr>
          <w:rFonts w:ascii="Times New Roman" w:hAnsi="Times New Roman"/>
          <w:sz w:val="24"/>
          <w:szCs w:val="24"/>
        </w:rPr>
        <w:t>ho</w:t>
      </w:r>
      <w:r w:rsidRPr="00B752C9">
        <w:rPr>
          <w:rFonts w:ascii="Times New Roman" w:hAnsi="Times New Roman"/>
          <w:sz w:val="24"/>
          <w:szCs w:val="24"/>
        </w:rPr>
        <w:t xml:space="preserve"> úřad</w:t>
      </w:r>
      <w:r w:rsidR="00590D6D">
        <w:rPr>
          <w:rFonts w:ascii="Times New Roman" w:hAnsi="Times New Roman"/>
          <w:sz w:val="24"/>
          <w:szCs w:val="24"/>
        </w:rPr>
        <w:t>u</w:t>
      </w:r>
      <w:r w:rsidRPr="00B752C9">
        <w:rPr>
          <w:rFonts w:ascii="Times New Roman" w:hAnsi="Times New Roman"/>
          <w:sz w:val="24"/>
          <w:szCs w:val="24"/>
        </w:rPr>
        <w:t xml:space="preserve"> ve věc</w:t>
      </w:r>
      <w:r w:rsidR="00590D6D">
        <w:rPr>
          <w:rFonts w:ascii="Times New Roman" w:hAnsi="Times New Roman"/>
          <w:sz w:val="24"/>
          <w:szCs w:val="24"/>
        </w:rPr>
        <w:t>ech místních komunikací pro město</w:t>
      </w:r>
      <w:r w:rsidRPr="00B752C9">
        <w:rPr>
          <w:rFonts w:ascii="Times New Roman" w:hAnsi="Times New Roman"/>
          <w:sz w:val="24"/>
          <w:szCs w:val="24"/>
        </w:rPr>
        <w:t xml:space="preserve"> Jilemnice, pro další obce v rámci ORP pouze na základě veřejnoprávní smlouvy</w:t>
      </w: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Oblast získávání a zdokonalování odborné způsobilosti k řízení motorových vozidel</w:t>
      </w: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Přenesená působnost – III.</w:t>
      </w:r>
    </w:p>
    <w:p w:rsidR="00B752C9" w:rsidRDefault="00B752C9" w:rsidP="00B752C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vykonává státní správu v oblasti získávání a zdokonalování odborné způsobilosti k řízení motorových vozidel</w:t>
      </w: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(rozhodování o vydání registrace k provozování autoškoly, o její změně a jejím odnětí, schvalování výcvikového vozidla pro jeho použití v autoškole a změny v jeho užívání, zařazování žadatele o řidičské oprávnění ke zkouškám z odborné způsobilosti a provádění těchto zkoušek, vydávání osvědčení profesní způsobilosti řidiče, projednávání správních deliktů v rozsahu své působnosti, výkon státního dozoru)</w:t>
      </w: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Oblast dopravního úřadu pro taxislužbu</w:t>
      </w: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Přenesená působnost – III.</w:t>
      </w:r>
    </w:p>
    <w:p w:rsidR="00B752C9" w:rsidRDefault="00B752C9" w:rsidP="00B752C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vykonává státní správu v oblasti působnosti dopravního úřadu pro taxislužbu</w:t>
      </w: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(evidování vozidel taxislužby a vydávání průkazu způsobilosti řidiče taxislužby, zápis údajů do systému veřejné správy - Rejstříku podnikatelů v silniční dopravě, výkon státního odborného dozoru)</w:t>
      </w: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752C9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A355D5" w:rsidRPr="001404BE" w:rsidRDefault="00B752C9" w:rsidP="00B75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887334">
        <w:rPr>
          <w:rFonts w:ascii="Times New Roman" w:hAnsi="Times New Roman"/>
          <w:i/>
          <w:iCs/>
          <w:sz w:val="16"/>
          <w:szCs w:val="16"/>
        </w:rPr>
        <w:t>Zajišťuje činnosti v rozsahu stanoveném zákony</w:t>
      </w:r>
      <w:r w:rsidRPr="00887334">
        <w:rPr>
          <w:rFonts w:ascii="Times New Roman" w:hAnsi="Times New Roman"/>
          <w:i/>
          <w:sz w:val="16"/>
          <w:szCs w:val="16"/>
        </w:rPr>
        <w:t xml:space="preserve"> č.: 500/2004 Sb., správní řád, 361/2000 Sb., o provozu na pozemních komunikacích, 247/2000 Sb., o získávání a zdokonalování odborné způsobilosti k řízení motorových vozidel, 56/2000 Sb., o podmínkách provozu vozidel na pozemních komunikacích, 168/1999 Sb., o pojištění odpovědnosti za újmu způsobenou provozem vozidla, 311/2006 Sb., o pohonných hmotách a čerpacích stanicích pohonných hmot, 200/1990 Sb., o přestupcích, 150/2002 Sb., soudní řád správní, 40/2009 Sb., trestní zákoník, 379/2005 Sb., o opatřeních k ochraně před škodami působenými tabákovými výrobky, alkoholem a jinými návykovými látkami, 13/1997 Sb.,</w:t>
      </w:r>
      <w:r>
        <w:rPr>
          <w:rFonts w:ascii="Times New Roman" w:hAnsi="Times New Roman"/>
          <w:i/>
          <w:sz w:val="16"/>
          <w:szCs w:val="16"/>
        </w:rPr>
        <w:t xml:space="preserve">            </w:t>
      </w:r>
      <w:r w:rsidRPr="00887334">
        <w:rPr>
          <w:rFonts w:ascii="Times New Roman" w:hAnsi="Times New Roman"/>
          <w:i/>
          <w:sz w:val="16"/>
          <w:szCs w:val="16"/>
        </w:rPr>
        <w:t xml:space="preserve"> o pozemních komunikacích, 111/1994 Sb., o silniční dopravě, 183/2006, o územním plánování a stavebním řádu, 36/1997 Sb., o znalcích a tlumočnících, 634/2004 Sb., </w:t>
      </w:r>
      <w:r>
        <w:rPr>
          <w:rFonts w:ascii="Times New Roman" w:hAnsi="Times New Roman"/>
          <w:i/>
          <w:sz w:val="16"/>
          <w:szCs w:val="16"/>
        </w:rPr>
        <w:t xml:space="preserve">              o správních poplatcích a dalšími legislativními normami ve znění pozdějších předpisů.</w:t>
      </w:r>
    </w:p>
    <w:sectPr w:rsidR="00A355D5" w:rsidRPr="001404BE" w:rsidSect="008F29AD">
      <w:footerReference w:type="even" r:id="rId7"/>
      <w:footerReference w:type="default" r:id="rId8"/>
      <w:headerReference w:type="first" r:id="rId9"/>
      <w:pgSz w:w="11906" w:h="16838"/>
      <w:pgMar w:top="289" w:right="289" w:bottom="295" w:left="289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7F4" w:rsidRDefault="008C77F4">
      <w:r>
        <w:separator/>
      </w:r>
    </w:p>
  </w:endnote>
  <w:endnote w:type="continuationSeparator" w:id="0">
    <w:p w:rsidR="008C77F4" w:rsidRDefault="008C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984" w:rsidRDefault="00E97984" w:rsidP="00E149B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97984" w:rsidRDefault="00E97984" w:rsidP="00287D9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984" w:rsidRDefault="00E97984" w:rsidP="00E149B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347C8">
      <w:rPr>
        <w:rStyle w:val="slostrnky"/>
        <w:noProof/>
      </w:rPr>
      <w:t>1</w:t>
    </w:r>
    <w:r>
      <w:rPr>
        <w:rStyle w:val="slostrnky"/>
      </w:rPr>
      <w:fldChar w:fldCharType="end"/>
    </w:r>
  </w:p>
  <w:p w:rsidR="00E97984" w:rsidRDefault="00E97984" w:rsidP="00287D9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7F4" w:rsidRDefault="008C77F4">
      <w:r>
        <w:separator/>
      </w:r>
    </w:p>
  </w:footnote>
  <w:footnote w:type="continuationSeparator" w:id="0">
    <w:p w:rsidR="008C77F4" w:rsidRDefault="008C77F4">
      <w:r>
        <w:continuationSeparator/>
      </w:r>
    </w:p>
  </w:footnote>
  <w:footnote w:id="1">
    <w:p w:rsidR="00E97984" w:rsidRDefault="00E9798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87D9C">
        <w:rPr>
          <w:rFonts w:ascii="Times New Roman" w:hAnsi="Times New Roman"/>
        </w:rPr>
        <w:t>Přenesená působnost I. stupně – obecní úřad</w:t>
      </w:r>
      <w:smartTag w:uri="urn:schemas-microsoft-com:office:smarttags" w:element="PersonName">
        <w:r w:rsidRPr="00287D9C">
          <w:rPr>
            <w:rFonts w:ascii="Times New Roman" w:hAnsi="Times New Roman"/>
          </w:rPr>
          <w:t>,</w:t>
        </w:r>
      </w:smartTag>
      <w:r w:rsidRPr="00287D9C">
        <w:rPr>
          <w:rFonts w:ascii="Times New Roman" w:hAnsi="Times New Roman"/>
        </w:rPr>
        <w:t xml:space="preserve"> přenesená působnost II. stupně – pověřený obecní úřad</w:t>
      </w:r>
      <w:smartTag w:uri="urn:schemas-microsoft-com:office:smarttags" w:element="PersonName">
        <w:r w:rsidRPr="00287D9C">
          <w:rPr>
            <w:rFonts w:ascii="Times New Roman" w:hAnsi="Times New Roman"/>
          </w:rPr>
          <w:t>,</w:t>
        </w:r>
      </w:smartTag>
      <w:r w:rsidRPr="00287D9C">
        <w:rPr>
          <w:rFonts w:ascii="Times New Roman" w:hAnsi="Times New Roman"/>
        </w:rPr>
        <w:t xml:space="preserve"> přenesená působnost III. stupně – obecní úřad obce s rozšířenou působností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984" w:rsidRPr="004653A5" w:rsidRDefault="00E97984">
    <w:pPr>
      <w:pStyle w:val="Zhlav"/>
      <w:rPr>
        <w:rFonts w:ascii="Times New Roman" w:hAnsi="Times New Roman"/>
        <w:sz w:val="24"/>
        <w:szCs w:val="24"/>
      </w:rPr>
    </w:pPr>
    <w:r w:rsidRPr="004653A5">
      <w:rPr>
        <w:rFonts w:ascii="Times New Roman" w:hAnsi="Times New Roman"/>
        <w:sz w:val="24"/>
        <w:szCs w:val="24"/>
      </w:rPr>
      <w:t>Příloha D – Náplně činností odborů Městského úřadu Jilemnice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E1C34"/>
    <w:multiLevelType w:val="hybridMultilevel"/>
    <w:tmpl w:val="082A9F62"/>
    <w:lvl w:ilvl="0" w:tplc="0405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" w15:restartNumberingAfterBreak="0">
    <w:nsid w:val="21654718"/>
    <w:multiLevelType w:val="hybridMultilevel"/>
    <w:tmpl w:val="5ED816C2"/>
    <w:lvl w:ilvl="0" w:tplc="0405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46E45C7"/>
    <w:multiLevelType w:val="hybridMultilevel"/>
    <w:tmpl w:val="35C43120"/>
    <w:lvl w:ilvl="0" w:tplc="0405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8434149"/>
    <w:multiLevelType w:val="hybridMultilevel"/>
    <w:tmpl w:val="EE9C9EC4"/>
    <w:lvl w:ilvl="0" w:tplc="40AC629E">
      <w:start w:val="1"/>
      <w:numFmt w:val="bullet"/>
      <w:lvlText w:val=""/>
      <w:lvlJc w:val="left"/>
      <w:pPr>
        <w:tabs>
          <w:tab w:val="num" w:pos="2101"/>
        </w:tabs>
        <w:ind w:left="2101" w:hanging="360"/>
      </w:pPr>
      <w:rPr>
        <w:rFonts w:ascii="Symbol" w:hAnsi="Symbol" w:hint="default"/>
        <w:color w:val="auto"/>
      </w:rPr>
    </w:lvl>
    <w:lvl w:ilvl="1" w:tplc="D2FA4CAC">
      <w:start w:val="1"/>
      <w:numFmt w:val="lowerLetter"/>
      <w:lvlText w:val="%2)"/>
      <w:lvlJc w:val="left"/>
      <w:pPr>
        <w:tabs>
          <w:tab w:val="num" w:pos="1259"/>
        </w:tabs>
        <w:ind w:left="1259" w:hanging="357"/>
      </w:pPr>
      <w:rPr>
        <w:rFonts w:cs="Times New Roman" w:hint="default"/>
        <w:b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4" w15:restartNumberingAfterBreak="0">
    <w:nsid w:val="2CE638DC"/>
    <w:multiLevelType w:val="multilevel"/>
    <w:tmpl w:val="01C6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493B91"/>
    <w:multiLevelType w:val="hybridMultilevel"/>
    <w:tmpl w:val="F28C9CD2"/>
    <w:lvl w:ilvl="0" w:tplc="99A6E61A">
      <w:start w:val="34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03FEC"/>
    <w:multiLevelType w:val="multilevel"/>
    <w:tmpl w:val="F730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6F6721"/>
    <w:multiLevelType w:val="hybridMultilevel"/>
    <w:tmpl w:val="DFA68BAE"/>
    <w:lvl w:ilvl="0" w:tplc="FBEE73E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D20C7"/>
    <w:multiLevelType w:val="hybridMultilevel"/>
    <w:tmpl w:val="4E8474DC"/>
    <w:lvl w:ilvl="0" w:tplc="0405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6CD1D86"/>
    <w:multiLevelType w:val="hybridMultilevel"/>
    <w:tmpl w:val="AF549C30"/>
    <w:lvl w:ilvl="0" w:tplc="D974C9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5549F"/>
    <w:multiLevelType w:val="multilevel"/>
    <w:tmpl w:val="3F3E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2B0E68"/>
    <w:multiLevelType w:val="hybridMultilevel"/>
    <w:tmpl w:val="ED7C5E56"/>
    <w:lvl w:ilvl="0" w:tplc="85A0F51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5"/>
  </w:num>
  <w:num w:numId="8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1"/>
  </w:num>
  <w:num w:numId="10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7"/>
  </w:num>
  <w:num w:numId="14">
    <w:abstractNumId w:val="6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6772"/>
    <w:rsid w:val="0000268B"/>
    <w:rsid w:val="00014BF6"/>
    <w:rsid w:val="00030A85"/>
    <w:rsid w:val="00034545"/>
    <w:rsid w:val="00036717"/>
    <w:rsid w:val="00037C12"/>
    <w:rsid w:val="00042B89"/>
    <w:rsid w:val="000434DA"/>
    <w:rsid w:val="00046963"/>
    <w:rsid w:val="000747EB"/>
    <w:rsid w:val="00081865"/>
    <w:rsid w:val="000E74D9"/>
    <w:rsid w:val="001338A9"/>
    <w:rsid w:val="001404BE"/>
    <w:rsid w:val="001633C8"/>
    <w:rsid w:val="0017689B"/>
    <w:rsid w:val="00191B4F"/>
    <w:rsid w:val="001B2D02"/>
    <w:rsid w:val="001E1424"/>
    <w:rsid w:val="00211080"/>
    <w:rsid w:val="00250EC8"/>
    <w:rsid w:val="00262FB0"/>
    <w:rsid w:val="00270416"/>
    <w:rsid w:val="0028381B"/>
    <w:rsid w:val="002875D2"/>
    <w:rsid w:val="00287D9C"/>
    <w:rsid w:val="002B1F80"/>
    <w:rsid w:val="002B20C7"/>
    <w:rsid w:val="002B2E3C"/>
    <w:rsid w:val="002B50DD"/>
    <w:rsid w:val="002B7C9B"/>
    <w:rsid w:val="002C4B58"/>
    <w:rsid w:val="002C5C8A"/>
    <w:rsid w:val="002D3FC2"/>
    <w:rsid w:val="002D4597"/>
    <w:rsid w:val="002D697C"/>
    <w:rsid w:val="002F6764"/>
    <w:rsid w:val="00320F6D"/>
    <w:rsid w:val="00342B2B"/>
    <w:rsid w:val="003549BA"/>
    <w:rsid w:val="003575FA"/>
    <w:rsid w:val="00367CF5"/>
    <w:rsid w:val="0039145E"/>
    <w:rsid w:val="003C678B"/>
    <w:rsid w:val="003D2D98"/>
    <w:rsid w:val="003E6B39"/>
    <w:rsid w:val="003F0033"/>
    <w:rsid w:val="00403CDF"/>
    <w:rsid w:val="00412D1E"/>
    <w:rsid w:val="00413DDC"/>
    <w:rsid w:val="00433855"/>
    <w:rsid w:val="00444FE3"/>
    <w:rsid w:val="0045227E"/>
    <w:rsid w:val="00454A88"/>
    <w:rsid w:val="004653A5"/>
    <w:rsid w:val="00467359"/>
    <w:rsid w:val="00474073"/>
    <w:rsid w:val="004767D8"/>
    <w:rsid w:val="00494B3E"/>
    <w:rsid w:val="004A77C2"/>
    <w:rsid w:val="004B591F"/>
    <w:rsid w:val="004D1202"/>
    <w:rsid w:val="004D6961"/>
    <w:rsid w:val="005003D5"/>
    <w:rsid w:val="005138E9"/>
    <w:rsid w:val="00525999"/>
    <w:rsid w:val="00541087"/>
    <w:rsid w:val="00542221"/>
    <w:rsid w:val="005719F2"/>
    <w:rsid w:val="00581A2A"/>
    <w:rsid w:val="00582021"/>
    <w:rsid w:val="00590D6D"/>
    <w:rsid w:val="005B199F"/>
    <w:rsid w:val="005C3A42"/>
    <w:rsid w:val="005D3A03"/>
    <w:rsid w:val="005D7034"/>
    <w:rsid w:val="005D7497"/>
    <w:rsid w:val="005E2939"/>
    <w:rsid w:val="005F1A85"/>
    <w:rsid w:val="00601511"/>
    <w:rsid w:val="00607F8E"/>
    <w:rsid w:val="00620E5A"/>
    <w:rsid w:val="0062339B"/>
    <w:rsid w:val="00637B27"/>
    <w:rsid w:val="00645FC4"/>
    <w:rsid w:val="0065106C"/>
    <w:rsid w:val="00652112"/>
    <w:rsid w:val="00657F39"/>
    <w:rsid w:val="006845EC"/>
    <w:rsid w:val="00687B00"/>
    <w:rsid w:val="00687FB0"/>
    <w:rsid w:val="006949DB"/>
    <w:rsid w:val="00696F62"/>
    <w:rsid w:val="006E058A"/>
    <w:rsid w:val="00704AE2"/>
    <w:rsid w:val="00706AE9"/>
    <w:rsid w:val="0070797A"/>
    <w:rsid w:val="00743E35"/>
    <w:rsid w:val="00764289"/>
    <w:rsid w:val="007651C5"/>
    <w:rsid w:val="0077161A"/>
    <w:rsid w:val="0078771D"/>
    <w:rsid w:val="00791606"/>
    <w:rsid w:val="007B7D26"/>
    <w:rsid w:val="007E64CB"/>
    <w:rsid w:val="00804D73"/>
    <w:rsid w:val="008207E2"/>
    <w:rsid w:val="00837EB7"/>
    <w:rsid w:val="008402F0"/>
    <w:rsid w:val="00856E30"/>
    <w:rsid w:val="00867291"/>
    <w:rsid w:val="008863FF"/>
    <w:rsid w:val="00887334"/>
    <w:rsid w:val="008963D2"/>
    <w:rsid w:val="008A3CD7"/>
    <w:rsid w:val="008B60A6"/>
    <w:rsid w:val="008C77F4"/>
    <w:rsid w:val="008D1A35"/>
    <w:rsid w:val="008E17E1"/>
    <w:rsid w:val="008E58C6"/>
    <w:rsid w:val="008F29AD"/>
    <w:rsid w:val="009030B2"/>
    <w:rsid w:val="00914790"/>
    <w:rsid w:val="00942933"/>
    <w:rsid w:val="009548B4"/>
    <w:rsid w:val="009A6AB0"/>
    <w:rsid w:val="009C79FE"/>
    <w:rsid w:val="009D0183"/>
    <w:rsid w:val="009E19AB"/>
    <w:rsid w:val="009F358A"/>
    <w:rsid w:val="00A16A48"/>
    <w:rsid w:val="00A355D5"/>
    <w:rsid w:val="00A51866"/>
    <w:rsid w:val="00A617A3"/>
    <w:rsid w:val="00A863A0"/>
    <w:rsid w:val="00AB7EB3"/>
    <w:rsid w:val="00AC3447"/>
    <w:rsid w:val="00AD573F"/>
    <w:rsid w:val="00B23F59"/>
    <w:rsid w:val="00B460FC"/>
    <w:rsid w:val="00B545EF"/>
    <w:rsid w:val="00B578B1"/>
    <w:rsid w:val="00B752C9"/>
    <w:rsid w:val="00B840EB"/>
    <w:rsid w:val="00B86F47"/>
    <w:rsid w:val="00BC1A19"/>
    <w:rsid w:val="00BC2403"/>
    <w:rsid w:val="00BE405B"/>
    <w:rsid w:val="00BF0F9A"/>
    <w:rsid w:val="00BF5B0B"/>
    <w:rsid w:val="00C24F7A"/>
    <w:rsid w:val="00C3127D"/>
    <w:rsid w:val="00C42294"/>
    <w:rsid w:val="00C46772"/>
    <w:rsid w:val="00C51B3A"/>
    <w:rsid w:val="00C72AE8"/>
    <w:rsid w:val="00C7582F"/>
    <w:rsid w:val="00C75A7B"/>
    <w:rsid w:val="00CB2B4F"/>
    <w:rsid w:val="00CC33C0"/>
    <w:rsid w:val="00CC3BE7"/>
    <w:rsid w:val="00CC6ED4"/>
    <w:rsid w:val="00CD256F"/>
    <w:rsid w:val="00CD718E"/>
    <w:rsid w:val="00CF6A7F"/>
    <w:rsid w:val="00D21D88"/>
    <w:rsid w:val="00D2572E"/>
    <w:rsid w:val="00D26D15"/>
    <w:rsid w:val="00D30900"/>
    <w:rsid w:val="00D313E0"/>
    <w:rsid w:val="00D31F77"/>
    <w:rsid w:val="00D34506"/>
    <w:rsid w:val="00D40659"/>
    <w:rsid w:val="00D446CB"/>
    <w:rsid w:val="00D84D0C"/>
    <w:rsid w:val="00D9313C"/>
    <w:rsid w:val="00D96B61"/>
    <w:rsid w:val="00DB31ED"/>
    <w:rsid w:val="00DD080D"/>
    <w:rsid w:val="00DE0AA1"/>
    <w:rsid w:val="00E12059"/>
    <w:rsid w:val="00E149B1"/>
    <w:rsid w:val="00E24480"/>
    <w:rsid w:val="00E37458"/>
    <w:rsid w:val="00E62A85"/>
    <w:rsid w:val="00E64637"/>
    <w:rsid w:val="00E85678"/>
    <w:rsid w:val="00E91A0D"/>
    <w:rsid w:val="00E97984"/>
    <w:rsid w:val="00EC63DE"/>
    <w:rsid w:val="00ED1706"/>
    <w:rsid w:val="00F116CA"/>
    <w:rsid w:val="00F26E18"/>
    <w:rsid w:val="00F27BF0"/>
    <w:rsid w:val="00F347C8"/>
    <w:rsid w:val="00F3691D"/>
    <w:rsid w:val="00F37ACD"/>
    <w:rsid w:val="00F63D9B"/>
    <w:rsid w:val="00FC0010"/>
    <w:rsid w:val="00FD0944"/>
    <w:rsid w:val="00FE0DE9"/>
    <w:rsid w:val="00FE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docId w15:val="{46CEFBC6-E60E-474A-B612-3FCBFC78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678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uiPriority w:val="99"/>
    <w:semiHidden/>
    <w:rsid w:val="00030A85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4D1202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uiPriority w:val="99"/>
    <w:rsid w:val="00030A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semiHidden/>
    <w:rsid w:val="00C7582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C7582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94B3E"/>
    <w:rPr>
      <w:rFonts w:cs="Times New Roman"/>
      <w:sz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7582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94B3E"/>
    <w:rPr>
      <w:rFonts w:cs="Times New Roman"/>
      <w:b/>
      <w:sz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C7582F"/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494B3E"/>
    <w:rPr>
      <w:rFonts w:ascii="Times New Roman" w:hAnsi="Times New Roman" w:cs="Times New Roman"/>
      <w:sz w:val="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C7582F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494B3E"/>
    <w:rPr>
      <w:rFonts w:cs="Times New Roman"/>
      <w:sz w:val="20"/>
      <w:lang w:eastAsia="en-US"/>
    </w:rPr>
  </w:style>
  <w:style w:type="character" w:styleId="Znakapoznpodarou">
    <w:name w:val="footnote reference"/>
    <w:uiPriority w:val="99"/>
    <w:semiHidden/>
    <w:rsid w:val="00C7582F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287D9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494B3E"/>
    <w:rPr>
      <w:rFonts w:cs="Times New Roman"/>
      <w:lang w:eastAsia="en-US"/>
    </w:rPr>
  </w:style>
  <w:style w:type="character" w:styleId="slostrnky">
    <w:name w:val="page number"/>
    <w:uiPriority w:val="99"/>
    <w:rsid w:val="00287D9C"/>
    <w:rPr>
      <w:rFonts w:cs="Times New Roman"/>
    </w:rPr>
  </w:style>
  <w:style w:type="paragraph" w:styleId="Zhlav">
    <w:name w:val="header"/>
    <w:basedOn w:val="Normln"/>
    <w:link w:val="ZhlavChar"/>
    <w:uiPriority w:val="99"/>
    <w:rsid w:val="00637B2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637B27"/>
    <w:rPr>
      <w:rFonts w:cs="Times New Roman"/>
      <w:lang w:eastAsia="en-US"/>
    </w:rPr>
  </w:style>
  <w:style w:type="paragraph" w:styleId="Normlnweb">
    <w:name w:val="Normal (Web)"/>
    <w:basedOn w:val="Normln"/>
    <w:uiPriority w:val="99"/>
    <w:unhideWhenUsed/>
    <w:rsid w:val="00A355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3450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4299</Words>
  <Characters>25369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 pracovní</dc:creator>
  <cp:keywords/>
  <dc:description/>
  <cp:lastModifiedBy>Exnerová Jana</cp:lastModifiedBy>
  <cp:revision>3</cp:revision>
  <cp:lastPrinted>2016-03-31T08:45:00Z</cp:lastPrinted>
  <dcterms:created xsi:type="dcterms:W3CDTF">2016-03-31T08:50:00Z</dcterms:created>
  <dcterms:modified xsi:type="dcterms:W3CDTF">2016-03-31T08:50:00Z</dcterms:modified>
</cp:coreProperties>
</file>