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928" w:rsidRPr="00D45BAF" w:rsidRDefault="00AC3E0A" w:rsidP="00695928">
      <w:pPr>
        <w:ind w:left="-567"/>
        <w:rPr>
          <w:sz w:val="28"/>
          <w:szCs w:val="28"/>
        </w:rPr>
      </w:pPr>
      <w:r>
        <w:rPr>
          <w:sz w:val="18"/>
          <w:szCs w:val="18"/>
        </w:rPr>
        <w:t xml:space="preserve">       </w:t>
      </w:r>
    </w:p>
    <w:p w:rsidR="00AC3E0A" w:rsidRPr="00D45BAF" w:rsidRDefault="00695928" w:rsidP="00695928">
      <w:pPr>
        <w:pStyle w:val="Nzev"/>
        <w:tabs>
          <w:tab w:val="left" w:pos="-284"/>
        </w:tabs>
        <w:ind w:left="-284" w:right="-283"/>
        <w:jc w:val="left"/>
        <w:rPr>
          <w:b w:val="0"/>
          <w:bCs w:val="0"/>
          <w:sz w:val="16"/>
          <w:szCs w:val="16"/>
        </w:rPr>
      </w:pPr>
      <w:r>
        <w:rPr>
          <w:b w:val="0"/>
          <w:bCs w:val="0"/>
          <w:sz w:val="16"/>
          <w:szCs w:val="16"/>
        </w:rPr>
        <w:t xml:space="preserve">                                                                            </w:t>
      </w:r>
      <w:r w:rsidR="00AC3E0A">
        <w:rPr>
          <w:b w:val="0"/>
          <w:bCs w:val="0"/>
          <w:sz w:val="16"/>
          <w:szCs w:val="16"/>
        </w:rPr>
        <w:t xml:space="preserve">(vyplňuje se jen při zahájení činnosti – poskytování ubytování </w:t>
      </w:r>
      <w:r w:rsidR="006F7AD7">
        <w:rPr>
          <w:b w:val="0"/>
          <w:bCs w:val="0"/>
          <w:sz w:val="16"/>
          <w:szCs w:val="16"/>
        </w:rPr>
        <w:t>za úplatu</w:t>
      </w:r>
      <w:r w:rsidR="00AC3E0A">
        <w:rPr>
          <w:b w:val="0"/>
          <w:bCs w:val="0"/>
          <w:sz w:val="16"/>
          <w:szCs w:val="16"/>
        </w:rPr>
        <w:t>)</w:t>
      </w:r>
    </w:p>
    <w:p w:rsidR="00AC3E0A" w:rsidRPr="00530558" w:rsidRDefault="00AC3E0A" w:rsidP="00AC3E0A">
      <w:pPr>
        <w:pStyle w:val="Nzev"/>
        <w:rPr>
          <w:b w:val="0"/>
          <w:bCs w:val="0"/>
        </w:rPr>
      </w:pPr>
      <w:r>
        <w:rPr>
          <w:b w:val="0"/>
          <w:bCs w:val="0"/>
        </w:rPr>
        <w:t>Městský úřad Jilemnice, finanční odbor</w:t>
      </w:r>
    </w:p>
    <w:p w:rsidR="00AC3E0A" w:rsidRDefault="00AC3E0A" w:rsidP="00AC3E0A">
      <w:pPr>
        <w:pBdr>
          <w:bottom w:val="single" w:sz="6" w:space="1" w:color="auto"/>
        </w:pBdr>
        <w:jc w:val="center"/>
        <w:rPr>
          <w:color w:val="0000FF"/>
          <w:sz w:val="18"/>
          <w:szCs w:val="18"/>
          <w:u w:val="single"/>
        </w:rPr>
      </w:pPr>
      <w:r>
        <w:rPr>
          <w:sz w:val="18"/>
          <w:szCs w:val="18"/>
        </w:rPr>
        <w:t xml:space="preserve">Budova “C” nám. 3. května </w:t>
      </w:r>
      <w:proofErr w:type="gramStart"/>
      <w:r>
        <w:rPr>
          <w:sz w:val="18"/>
          <w:szCs w:val="18"/>
        </w:rPr>
        <w:t>č.p.</w:t>
      </w:r>
      <w:proofErr w:type="gramEnd"/>
      <w:r>
        <w:rPr>
          <w:sz w:val="18"/>
          <w:szCs w:val="18"/>
        </w:rPr>
        <w:t xml:space="preserve"> 228, 514 01 Jilemn</w:t>
      </w:r>
      <w:r w:rsidR="00F24FF4">
        <w:rPr>
          <w:sz w:val="18"/>
          <w:szCs w:val="18"/>
        </w:rPr>
        <w:t>ice, tel. 481</w:t>
      </w:r>
      <w:r w:rsidR="00695928">
        <w:rPr>
          <w:sz w:val="18"/>
          <w:szCs w:val="18"/>
        </w:rPr>
        <w:t> </w:t>
      </w:r>
      <w:r w:rsidR="00F24FF4">
        <w:rPr>
          <w:sz w:val="18"/>
          <w:szCs w:val="18"/>
        </w:rPr>
        <w:t>565</w:t>
      </w:r>
      <w:r w:rsidR="00695928">
        <w:rPr>
          <w:sz w:val="18"/>
          <w:szCs w:val="18"/>
        </w:rPr>
        <w:t xml:space="preserve"> </w:t>
      </w:r>
      <w:r w:rsidR="00F24FF4">
        <w:rPr>
          <w:sz w:val="18"/>
          <w:szCs w:val="18"/>
        </w:rPr>
        <w:t>307</w:t>
      </w:r>
      <w:r>
        <w:rPr>
          <w:sz w:val="18"/>
          <w:szCs w:val="18"/>
        </w:rPr>
        <w:t>,</w:t>
      </w:r>
      <w:r w:rsidR="00F24FF4">
        <w:rPr>
          <w:sz w:val="18"/>
          <w:szCs w:val="18"/>
        </w:rPr>
        <w:t xml:space="preserve"> </w:t>
      </w:r>
      <w:r>
        <w:rPr>
          <w:sz w:val="18"/>
          <w:szCs w:val="18"/>
        </w:rPr>
        <w:t xml:space="preserve">e-mail: </w:t>
      </w:r>
      <w:r w:rsidR="00F24FF4">
        <w:rPr>
          <w:sz w:val="18"/>
          <w:szCs w:val="18"/>
        </w:rPr>
        <w:t>matyas</w:t>
      </w:r>
      <w:r>
        <w:rPr>
          <w:sz w:val="18"/>
          <w:szCs w:val="18"/>
        </w:rPr>
        <w:t>ova@mesto.jilemnice.cz</w:t>
      </w:r>
    </w:p>
    <w:p w:rsidR="00AC3E0A" w:rsidRDefault="00AC3E0A" w:rsidP="00AC3E0A">
      <w:pPr>
        <w:jc w:val="center"/>
        <w:rPr>
          <w:sz w:val="18"/>
          <w:szCs w:val="18"/>
        </w:rPr>
      </w:pPr>
    </w:p>
    <w:p w:rsidR="00AC3E0A" w:rsidRDefault="00AC3E0A" w:rsidP="00AC3E0A">
      <w:pPr>
        <w:pStyle w:val="Nadpis1"/>
        <w:ind w:right="-142"/>
        <w:rPr>
          <w:sz w:val="36"/>
          <w:szCs w:val="36"/>
        </w:rPr>
      </w:pPr>
      <w:r>
        <w:rPr>
          <w:sz w:val="36"/>
          <w:szCs w:val="36"/>
        </w:rPr>
        <w:t xml:space="preserve">Ohlášení </w:t>
      </w:r>
    </w:p>
    <w:p w:rsidR="00AC3E0A" w:rsidRDefault="00AC3E0A" w:rsidP="00AC3E0A">
      <w:pPr>
        <w:pStyle w:val="Nadpis1"/>
      </w:pPr>
      <w:r>
        <w:t>k místnímu poplatku z pobytu</w:t>
      </w:r>
    </w:p>
    <w:p w:rsidR="00D46CAC" w:rsidRDefault="00AC3E0A" w:rsidP="00AC3E0A">
      <w:pPr>
        <w:pStyle w:val="Nadpis2"/>
        <w:rPr>
          <w:sz w:val="22"/>
          <w:szCs w:val="22"/>
        </w:rPr>
      </w:pPr>
      <w:r w:rsidRPr="00530558">
        <w:rPr>
          <w:sz w:val="22"/>
          <w:szCs w:val="22"/>
        </w:rPr>
        <w:t xml:space="preserve">ohlašovací povinnost podle obecně závazné vyhlášky města Jilemnice o místních poplatcích č. </w:t>
      </w:r>
      <w:r w:rsidR="00D46CAC">
        <w:rPr>
          <w:sz w:val="22"/>
          <w:szCs w:val="22"/>
        </w:rPr>
        <w:t>7</w:t>
      </w:r>
      <w:r w:rsidRPr="00530558">
        <w:rPr>
          <w:sz w:val="22"/>
          <w:szCs w:val="22"/>
        </w:rPr>
        <w:t>/20</w:t>
      </w:r>
      <w:r w:rsidR="00D46CAC">
        <w:rPr>
          <w:sz w:val="22"/>
          <w:szCs w:val="22"/>
        </w:rPr>
        <w:t>23</w:t>
      </w:r>
      <w:r w:rsidRPr="00530558">
        <w:rPr>
          <w:sz w:val="22"/>
          <w:szCs w:val="22"/>
        </w:rPr>
        <w:t xml:space="preserve"> </w:t>
      </w:r>
    </w:p>
    <w:p w:rsidR="00AC3E0A" w:rsidRPr="00530558" w:rsidRDefault="00AC3E0A" w:rsidP="00AC3E0A">
      <w:pPr>
        <w:pStyle w:val="Nadpis2"/>
        <w:rPr>
          <w:sz w:val="22"/>
          <w:szCs w:val="22"/>
        </w:rPr>
      </w:pPr>
      <w:r>
        <w:rPr>
          <w:sz w:val="22"/>
          <w:szCs w:val="22"/>
        </w:rPr>
        <w:t>v platném znění</w:t>
      </w:r>
    </w:p>
    <w:p w:rsidR="00AC3E0A" w:rsidRDefault="00AC3E0A" w:rsidP="00AC3E0A">
      <w:pPr>
        <w:jc w:val="center"/>
        <w:rPr>
          <w:sz w:val="18"/>
          <w:szCs w:val="18"/>
        </w:rPr>
      </w:pPr>
    </w:p>
    <w:p w:rsidR="00AC3E0A" w:rsidRDefault="00AC3E0A" w:rsidP="00AC3E0A">
      <w:pPr>
        <w:ind w:right="-425"/>
        <w:rPr>
          <w:b/>
          <w:bCs/>
          <w:sz w:val="26"/>
          <w:szCs w:val="26"/>
          <w:u w:val="single"/>
        </w:rPr>
      </w:pPr>
      <w:r>
        <w:rPr>
          <w:b/>
          <w:bCs/>
          <w:sz w:val="26"/>
          <w:szCs w:val="26"/>
          <w:u w:val="single"/>
        </w:rPr>
        <w:t>Fyzická osoba:</w:t>
      </w:r>
    </w:p>
    <w:p w:rsidR="00AC3E0A" w:rsidRPr="00530558" w:rsidRDefault="00AC3E0A" w:rsidP="00AC3E0A">
      <w:pPr>
        <w:pStyle w:val="Nadpis3"/>
        <w:rPr>
          <w:sz w:val="26"/>
          <w:szCs w:val="26"/>
        </w:rPr>
      </w:pPr>
      <w:r>
        <w:t>Jméno a příjmení…</w:t>
      </w:r>
      <w:proofErr w:type="gramStart"/>
      <w:r>
        <w:t>…...........…</w:t>
      </w:r>
      <w:proofErr w:type="gramEnd"/>
      <w:r>
        <w:t>……………………. Rodné číslo…………………</w:t>
      </w:r>
    </w:p>
    <w:p w:rsidR="00AC3E0A" w:rsidRDefault="00AC3E0A" w:rsidP="00AC3E0A">
      <w:pPr>
        <w:rPr>
          <w:sz w:val="26"/>
          <w:szCs w:val="26"/>
        </w:rPr>
      </w:pPr>
      <w:r>
        <w:rPr>
          <w:sz w:val="26"/>
          <w:szCs w:val="26"/>
        </w:rPr>
        <w:t>Adresa trvalého pobytu ……………</w:t>
      </w:r>
      <w:proofErr w:type="gramStart"/>
      <w:r>
        <w:rPr>
          <w:sz w:val="26"/>
          <w:szCs w:val="26"/>
        </w:rPr>
        <w:t>…...........…</w:t>
      </w:r>
      <w:proofErr w:type="gramEnd"/>
      <w:r>
        <w:rPr>
          <w:sz w:val="26"/>
          <w:szCs w:val="26"/>
        </w:rPr>
        <w:t>…………………………………………</w:t>
      </w:r>
    </w:p>
    <w:p w:rsidR="00AC3E0A" w:rsidRDefault="00AC3E0A" w:rsidP="00AC3E0A">
      <w:pPr>
        <w:rPr>
          <w:sz w:val="26"/>
          <w:szCs w:val="26"/>
        </w:rPr>
      </w:pPr>
      <w:r>
        <w:rPr>
          <w:sz w:val="26"/>
          <w:szCs w:val="26"/>
        </w:rPr>
        <w:t>Bankovní spojení…</w:t>
      </w:r>
      <w:proofErr w:type="gramStart"/>
      <w:r>
        <w:rPr>
          <w:sz w:val="26"/>
          <w:szCs w:val="26"/>
        </w:rPr>
        <w:t>…..........…</w:t>
      </w:r>
      <w:proofErr w:type="gramEnd"/>
      <w:r>
        <w:rPr>
          <w:sz w:val="26"/>
          <w:szCs w:val="26"/>
        </w:rPr>
        <w:t>……………………………………………………………</w:t>
      </w:r>
    </w:p>
    <w:p w:rsidR="00AC3E0A" w:rsidRDefault="00AC3E0A" w:rsidP="00AC3E0A">
      <w:pPr>
        <w:rPr>
          <w:sz w:val="26"/>
          <w:szCs w:val="26"/>
        </w:rPr>
      </w:pPr>
      <w:r>
        <w:rPr>
          <w:sz w:val="26"/>
          <w:szCs w:val="26"/>
        </w:rPr>
        <w:t>Telefon ……………………………                                   IČ: ………………………</w:t>
      </w:r>
      <w:proofErr w:type="gramStart"/>
      <w:r>
        <w:rPr>
          <w:sz w:val="26"/>
          <w:szCs w:val="26"/>
        </w:rPr>
        <w:t>…..</w:t>
      </w:r>
      <w:proofErr w:type="gramEnd"/>
    </w:p>
    <w:p w:rsidR="00056B0C" w:rsidRDefault="00056B0C" w:rsidP="00AC3E0A">
      <w:pPr>
        <w:rPr>
          <w:sz w:val="26"/>
          <w:szCs w:val="26"/>
        </w:rPr>
      </w:pPr>
      <w:r>
        <w:rPr>
          <w:sz w:val="26"/>
          <w:szCs w:val="26"/>
        </w:rPr>
        <w:t>Email:  …………………………………</w:t>
      </w:r>
      <w:proofErr w:type="gramStart"/>
      <w:r>
        <w:rPr>
          <w:sz w:val="26"/>
          <w:szCs w:val="26"/>
        </w:rPr>
        <w:t>…..</w:t>
      </w:r>
      <w:proofErr w:type="gramEnd"/>
    </w:p>
    <w:p w:rsidR="00AC3E0A" w:rsidRDefault="00AC3E0A" w:rsidP="00AC3E0A">
      <w:pPr>
        <w:rPr>
          <w:bCs/>
          <w:sz w:val="26"/>
          <w:szCs w:val="26"/>
        </w:rPr>
      </w:pPr>
      <w:r w:rsidRPr="00530558">
        <w:rPr>
          <w:bCs/>
          <w:sz w:val="26"/>
          <w:szCs w:val="26"/>
        </w:rPr>
        <w:t>Doručovací adresa, pokud je odlišná od adresy trvalého pobytu.:</w:t>
      </w:r>
      <w:r>
        <w:rPr>
          <w:bCs/>
          <w:sz w:val="26"/>
          <w:szCs w:val="26"/>
        </w:rPr>
        <w:t xml:space="preserve"> ……………………….</w:t>
      </w:r>
    </w:p>
    <w:p w:rsidR="00AC3E0A" w:rsidRPr="00530558" w:rsidRDefault="00AC3E0A" w:rsidP="00AC3E0A">
      <w:pPr>
        <w:rPr>
          <w:bCs/>
          <w:sz w:val="26"/>
          <w:szCs w:val="26"/>
        </w:rPr>
      </w:pPr>
      <w:r>
        <w:rPr>
          <w:bCs/>
          <w:sz w:val="26"/>
          <w:szCs w:val="26"/>
        </w:rPr>
        <w:t>…………………………………………………………………………………………….</w:t>
      </w:r>
    </w:p>
    <w:p w:rsidR="00AC3E0A" w:rsidRDefault="00AC3E0A" w:rsidP="00AC3E0A">
      <w:pPr>
        <w:rPr>
          <w:b/>
          <w:bCs/>
          <w:sz w:val="26"/>
          <w:szCs w:val="26"/>
          <w:u w:val="single"/>
        </w:rPr>
      </w:pPr>
      <w:r>
        <w:rPr>
          <w:b/>
          <w:bCs/>
          <w:sz w:val="26"/>
          <w:szCs w:val="26"/>
          <w:u w:val="single"/>
        </w:rPr>
        <w:t>Právnická osoba:</w:t>
      </w:r>
    </w:p>
    <w:p w:rsidR="00AC3E0A" w:rsidRDefault="00AC3E0A" w:rsidP="00AC3E0A">
      <w:pPr>
        <w:rPr>
          <w:sz w:val="26"/>
          <w:szCs w:val="26"/>
        </w:rPr>
      </w:pPr>
      <w:r>
        <w:rPr>
          <w:sz w:val="26"/>
          <w:szCs w:val="26"/>
        </w:rPr>
        <w:t>Obchodní jméno: ………………………………………………</w:t>
      </w:r>
      <w:proofErr w:type="gramStart"/>
      <w:r>
        <w:rPr>
          <w:sz w:val="26"/>
          <w:szCs w:val="26"/>
        </w:rPr>
        <w:t>…..........…</w:t>
      </w:r>
      <w:proofErr w:type="gramEnd"/>
      <w:r>
        <w:rPr>
          <w:sz w:val="26"/>
          <w:szCs w:val="26"/>
        </w:rPr>
        <w:t>………………</w:t>
      </w:r>
    </w:p>
    <w:p w:rsidR="00AC3E0A" w:rsidRDefault="00AC3E0A" w:rsidP="00AC3E0A">
      <w:pPr>
        <w:rPr>
          <w:sz w:val="26"/>
          <w:szCs w:val="26"/>
        </w:rPr>
      </w:pPr>
      <w:r>
        <w:rPr>
          <w:sz w:val="26"/>
          <w:szCs w:val="26"/>
        </w:rPr>
        <w:t>IČO…………</w:t>
      </w:r>
      <w:proofErr w:type="gramStart"/>
      <w:r>
        <w:rPr>
          <w:sz w:val="26"/>
          <w:szCs w:val="26"/>
        </w:rPr>
        <w:t>…..…</w:t>
      </w:r>
      <w:proofErr w:type="gramEnd"/>
      <w:r>
        <w:rPr>
          <w:sz w:val="26"/>
          <w:szCs w:val="26"/>
        </w:rPr>
        <w:t>… DIČ…………</w:t>
      </w:r>
      <w:proofErr w:type="gramStart"/>
      <w:r>
        <w:rPr>
          <w:sz w:val="26"/>
          <w:szCs w:val="26"/>
        </w:rPr>
        <w:t>…..…</w:t>
      </w:r>
      <w:proofErr w:type="gramEnd"/>
      <w:r>
        <w:rPr>
          <w:sz w:val="26"/>
          <w:szCs w:val="26"/>
        </w:rPr>
        <w:t>…. …    Telefon ……………………………</w:t>
      </w:r>
    </w:p>
    <w:p w:rsidR="00AC3E0A" w:rsidRDefault="00AC3E0A" w:rsidP="00AC3E0A">
      <w:pPr>
        <w:rPr>
          <w:sz w:val="26"/>
          <w:szCs w:val="26"/>
        </w:rPr>
      </w:pPr>
      <w:r>
        <w:rPr>
          <w:sz w:val="26"/>
          <w:szCs w:val="26"/>
        </w:rPr>
        <w:t>Sídlo firmy…………………………………………….…………………………</w:t>
      </w:r>
      <w:proofErr w:type="gramStart"/>
      <w:r>
        <w:rPr>
          <w:sz w:val="26"/>
          <w:szCs w:val="26"/>
        </w:rPr>
        <w:t>…...........</w:t>
      </w:r>
      <w:proofErr w:type="gramEnd"/>
    </w:p>
    <w:p w:rsidR="00AC3E0A" w:rsidRDefault="00AC3E0A" w:rsidP="00AC3E0A">
      <w:pPr>
        <w:rPr>
          <w:sz w:val="26"/>
          <w:szCs w:val="26"/>
        </w:rPr>
      </w:pPr>
      <w:r>
        <w:rPr>
          <w:sz w:val="26"/>
          <w:szCs w:val="26"/>
        </w:rPr>
        <w:t>Bankovní spojení………………………………………………………………………</w:t>
      </w:r>
      <w:proofErr w:type="gramStart"/>
      <w:r>
        <w:rPr>
          <w:sz w:val="26"/>
          <w:szCs w:val="26"/>
        </w:rPr>
        <w:t>…..</w:t>
      </w:r>
      <w:proofErr w:type="gramEnd"/>
    </w:p>
    <w:p w:rsidR="00AC3E0A" w:rsidRDefault="00AC3E0A" w:rsidP="00AC3E0A">
      <w:pPr>
        <w:rPr>
          <w:sz w:val="26"/>
          <w:szCs w:val="26"/>
        </w:rPr>
      </w:pPr>
      <w:r>
        <w:rPr>
          <w:sz w:val="26"/>
          <w:szCs w:val="26"/>
        </w:rPr>
        <w:t>Jméno a příjmení odpovědné osoby: …………………………</w:t>
      </w:r>
      <w:proofErr w:type="gramStart"/>
      <w:r>
        <w:rPr>
          <w:sz w:val="26"/>
          <w:szCs w:val="26"/>
        </w:rPr>
        <w:t>…. .....................................</w:t>
      </w:r>
      <w:proofErr w:type="gramEnd"/>
    </w:p>
    <w:p w:rsidR="00AC3E0A" w:rsidRDefault="00AC3E0A" w:rsidP="00AC3E0A">
      <w:pPr>
        <w:rPr>
          <w:sz w:val="26"/>
          <w:szCs w:val="26"/>
        </w:rPr>
      </w:pPr>
      <w:r>
        <w:rPr>
          <w:sz w:val="26"/>
          <w:szCs w:val="26"/>
        </w:rPr>
        <w:t>Datum narození: ………………………</w:t>
      </w:r>
      <w:proofErr w:type="gramStart"/>
      <w:r>
        <w:rPr>
          <w:sz w:val="26"/>
          <w:szCs w:val="26"/>
        </w:rPr>
        <w:t>….. Bydliště</w:t>
      </w:r>
      <w:proofErr w:type="gramEnd"/>
      <w:r>
        <w:rPr>
          <w:sz w:val="26"/>
          <w:szCs w:val="26"/>
        </w:rPr>
        <w:t>: ……………………………………</w:t>
      </w:r>
    </w:p>
    <w:p w:rsidR="00056B0C" w:rsidRDefault="00056B0C" w:rsidP="00AC3E0A">
      <w:pPr>
        <w:rPr>
          <w:sz w:val="26"/>
          <w:szCs w:val="26"/>
        </w:rPr>
      </w:pPr>
      <w:proofErr w:type="gramStart"/>
      <w:r>
        <w:rPr>
          <w:sz w:val="26"/>
          <w:szCs w:val="26"/>
        </w:rPr>
        <w:t>Email:  …</w:t>
      </w:r>
      <w:proofErr w:type="gramEnd"/>
      <w:r>
        <w:rPr>
          <w:sz w:val="26"/>
          <w:szCs w:val="26"/>
        </w:rPr>
        <w:t>…………………………………………</w:t>
      </w:r>
    </w:p>
    <w:p w:rsidR="00AC3E0A" w:rsidRDefault="00AC3E0A" w:rsidP="00AC3E0A">
      <w:pPr>
        <w:rPr>
          <w:sz w:val="26"/>
          <w:szCs w:val="26"/>
        </w:rPr>
      </w:pPr>
      <w:r>
        <w:rPr>
          <w:sz w:val="26"/>
          <w:szCs w:val="26"/>
        </w:rPr>
        <w:t>Doručovací adresa, pokud je odlišná od sídla firmy: …………………………………</w:t>
      </w:r>
      <w:proofErr w:type="gramStart"/>
      <w:r>
        <w:rPr>
          <w:sz w:val="26"/>
          <w:szCs w:val="26"/>
        </w:rPr>
        <w:t>…..</w:t>
      </w:r>
      <w:proofErr w:type="gramEnd"/>
    </w:p>
    <w:p w:rsidR="00AC3E0A" w:rsidRDefault="00AC3E0A" w:rsidP="00AC3E0A">
      <w:pPr>
        <w:rPr>
          <w:sz w:val="26"/>
          <w:szCs w:val="26"/>
        </w:rPr>
      </w:pPr>
      <w:r>
        <w:rPr>
          <w:sz w:val="26"/>
          <w:szCs w:val="26"/>
        </w:rPr>
        <w:t>……………………………………………………………………………………………..</w:t>
      </w:r>
    </w:p>
    <w:p w:rsidR="00AC3E0A" w:rsidRPr="00530558" w:rsidRDefault="00AC3E0A" w:rsidP="00AC3E0A">
      <w:pPr>
        <w:rPr>
          <w:sz w:val="26"/>
          <w:szCs w:val="26"/>
        </w:rPr>
      </w:pPr>
      <w:r>
        <w:rPr>
          <w:sz w:val="26"/>
          <w:szCs w:val="26"/>
        </w:rPr>
        <w:t xml:space="preserve"> </w:t>
      </w:r>
    </w:p>
    <w:p w:rsidR="00AC3E0A" w:rsidRDefault="00AC3E0A" w:rsidP="00AC3E0A">
      <w:pPr>
        <w:pStyle w:val="Nadpis4"/>
      </w:pPr>
      <w:r>
        <w:t>Název zařízení, ve kterém se poskytuje ubytování</w:t>
      </w:r>
      <w:r w:rsidR="00D46CAC">
        <w:t>: ….</w:t>
      </w:r>
      <w:r>
        <w:t>……………</w:t>
      </w:r>
      <w:r w:rsidR="00056B0C">
        <w:t>……</w:t>
      </w:r>
      <w:r>
        <w:t>………………</w:t>
      </w:r>
    </w:p>
    <w:p w:rsidR="00AC3E0A" w:rsidRDefault="00AC3E0A" w:rsidP="00AC3E0A">
      <w:pPr>
        <w:rPr>
          <w:sz w:val="28"/>
          <w:szCs w:val="28"/>
        </w:rPr>
      </w:pPr>
    </w:p>
    <w:p w:rsidR="00AC3E0A" w:rsidRDefault="00AC3E0A" w:rsidP="00AC3E0A">
      <w:pPr>
        <w:pStyle w:val="Nadpis4"/>
      </w:pPr>
      <w:r>
        <w:t>Adresa zařízení:</w:t>
      </w:r>
      <w:r w:rsidR="00D46CAC">
        <w:t xml:space="preserve"> </w:t>
      </w:r>
      <w:r>
        <w:t>……………………………………</w:t>
      </w:r>
      <w:proofErr w:type="gramStart"/>
      <w:r>
        <w:t>…</w:t>
      </w:r>
      <w:r w:rsidR="00D46CAC">
        <w:t>..</w:t>
      </w:r>
      <w:r>
        <w:t>…</w:t>
      </w:r>
      <w:proofErr w:type="gramEnd"/>
      <w:r>
        <w:t>………………</w:t>
      </w:r>
      <w:r w:rsidR="00056B0C">
        <w:t>……</w:t>
      </w:r>
      <w:r>
        <w:t>…………</w:t>
      </w:r>
    </w:p>
    <w:p w:rsidR="00AC3E0A" w:rsidRDefault="00AC3E0A" w:rsidP="00AC3E0A">
      <w:pPr>
        <w:rPr>
          <w:sz w:val="28"/>
          <w:szCs w:val="28"/>
        </w:rPr>
      </w:pPr>
    </w:p>
    <w:p w:rsidR="00AC3E0A" w:rsidRDefault="00AC3E0A" w:rsidP="00AC3E0A">
      <w:pPr>
        <w:rPr>
          <w:sz w:val="28"/>
          <w:szCs w:val="28"/>
        </w:rPr>
      </w:pPr>
      <w:r>
        <w:rPr>
          <w:b/>
          <w:bCs/>
          <w:sz w:val="28"/>
          <w:szCs w:val="28"/>
        </w:rPr>
        <w:t xml:space="preserve">Celkový počet lůžek v zařízení (včetně </w:t>
      </w:r>
      <w:proofErr w:type="gramStart"/>
      <w:r>
        <w:rPr>
          <w:b/>
          <w:bCs/>
          <w:sz w:val="28"/>
          <w:szCs w:val="28"/>
        </w:rPr>
        <w:t>přistýlek)</w:t>
      </w:r>
      <w:r w:rsidR="00D46CAC">
        <w:rPr>
          <w:b/>
          <w:bCs/>
          <w:sz w:val="28"/>
          <w:szCs w:val="28"/>
        </w:rPr>
        <w:t>:  ...</w:t>
      </w:r>
      <w:r>
        <w:rPr>
          <w:b/>
          <w:bCs/>
          <w:sz w:val="28"/>
          <w:szCs w:val="28"/>
        </w:rPr>
        <w:t>…</w:t>
      </w:r>
      <w:proofErr w:type="gramEnd"/>
      <w:r>
        <w:rPr>
          <w:b/>
          <w:bCs/>
          <w:sz w:val="28"/>
          <w:szCs w:val="28"/>
        </w:rPr>
        <w:t>………</w:t>
      </w:r>
      <w:r w:rsidR="00D46CAC">
        <w:rPr>
          <w:b/>
          <w:bCs/>
          <w:sz w:val="28"/>
          <w:szCs w:val="28"/>
        </w:rPr>
        <w:t>.</w:t>
      </w:r>
      <w:r>
        <w:rPr>
          <w:b/>
          <w:bCs/>
          <w:sz w:val="28"/>
          <w:szCs w:val="28"/>
        </w:rPr>
        <w:t>……………</w:t>
      </w:r>
      <w:r w:rsidR="00056B0C">
        <w:rPr>
          <w:b/>
          <w:bCs/>
          <w:sz w:val="28"/>
          <w:szCs w:val="28"/>
        </w:rPr>
        <w:t>……….</w:t>
      </w:r>
      <w:r>
        <w:rPr>
          <w:b/>
          <w:bCs/>
          <w:sz w:val="28"/>
          <w:szCs w:val="28"/>
        </w:rPr>
        <w:t>…</w:t>
      </w:r>
    </w:p>
    <w:p w:rsidR="00AC3E0A" w:rsidRDefault="00AC3E0A" w:rsidP="00AC3E0A">
      <w:pPr>
        <w:pStyle w:val="Zkladntext"/>
        <w:rPr>
          <w:sz w:val="20"/>
          <w:szCs w:val="20"/>
        </w:rPr>
      </w:pPr>
    </w:p>
    <w:p w:rsidR="00AC3E0A" w:rsidRDefault="00AC3E0A" w:rsidP="00AC3E0A">
      <w:pPr>
        <w:pStyle w:val="Zkladntext"/>
        <w:rPr>
          <w:sz w:val="28"/>
          <w:szCs w:val="28"/>
        </w:rPr>
      </w:pPr>
      <w:r>
        <w:rPr>
          <w:sz w:val="28"/>
          <w:szCs w:val="28"/>
        </w:rPr>
        <w:t xml:space="preserve">Datum zahájení </w:t>
      </w:r>
      <w:r w:rsidR="00056B0C">
        <w:rPr>
          <w:sz w:val="28"/>
          <w:szCs w:val="28"/>
        </w:rPr>
        <w:t>poskytování ubytování za úplatu: ……………………………………</w:t>
      </w:r>
    </w:p>
    <w:p w:rsidR="00056B0C" w:rsidRDefault="00056B0C" w:rsidP="00AC3E0A">
      <w:pPr>
        <w:pStyle w:val="Zkladntext"/>
        <w:rPr>
          <w:sz w:val="20"/>
          <w:szCs w:val="20"/>
        </w:rPr>
      </w:pPr>
    </w:p>
    <w:p w:rsidR="00AC3E0A" w:rsidRDefault="00AC3E0A" w:rsidP="00AC3E0A">
      <w:pPr>
        <w:pStyle w:val="Zkladntext"/>
        <w:rPr>
          <w:sz w:val="20"/>
          <w:szCs w:val="20"/>
        </w:rPr>
      </w:pPr>
      <w:r>
        <w:rPr>
          <w:sz w:val="20"/>
          <w:szCs w:val="20"/>
        </w:rPr>
        <w:t xml:space="preserve">Svým podpisem prohlašuji, že všechny údaje uvedené v tomto tiskopise jsou pravdivé a jsem si </w:t>
      </w:r>
      <w:proofErr w:type="gramStart"/>
      <w:r>
        <w:rPr>
          <w:sz w:val="20"/>
          <w:szCs w:val="20"/>
        </w:rPr>
        <w:t>vědom(a) všech</w:t>
      </w:r>
      <w:proofErr w:type="gramEnd"/>
      <w:r>
        <w:rPr>
          <w:sz w:val="20"/>
          <w:szCs w:val="20"/>
        </w:rPr>
        <w:t xml:space="preserve"> důsledků z toho vyplývajících.</w:t>
      </w:r>
    </w:p>
    <w:p w:rsidR="00AC3E0A" w:rsidRDefault="00AC3E0A" w:rsidP="00AC3E0A">
      <w:pPr>
        <w:rPr>
          <w:sz w:val="28"/>
          <w:szCs w:val="28"/>
        </w:rPr>
      </w:pPr>
    </w:p>
    <w:p w:rsidR="00AC3E0A" w:rsidRDefault="00AC3E0A" w:rsidP="00AC3E0A">
      <w:pPr>
        <w:rPr>
          <w:sz w:val="28"/>
          <w:szCs w:val="28"/>
        </w:rPr>
      </w:pPr>
    </w:p>
    <w:p w:rsidR="00AC3E0A" w:rsidRDefault="00AC3E0A" w:rsidP="00AC3E0A">
      <w:pPr>
        <w:rPr>
          <w:sz w:val="28"/>
          <w:szCs w:val="28"/>
        </w:rPr>
      </w:pPr>
    </w:p>
    <w:p w:rsidR="00AC3E0A" w:rsidRDefault="00AC3E0A" w:rsidP="00AC3E0A">
      <w:pPr>
        <w:rPr>
          <w:sz w:val="28"/>
          <w:szCs w:val="28"/>
        </w:rPr>
      </w:pPr>
      <w:r>
        <w:rPr>
          <w:sz w:val="28"/>
          <w:szCs w:val="28"/>
        </w:rPr>
        <w:t>V…………………… dne……………</w:t>
      </w:r>
      <w:r w:rsidR="009066DF">
        <w:rPr>
          <w:sz w:val="28"/>
          <w:szCs w:val="28"/>
        </w:rPr>
        <w:t xml:space="preserve"> </w:t>
      </w:r>
      <w:r>
        <w:rPr>
          <w:sz w:val="28"/>
          <w:szCs w:val="28"/>
        </w:rPr>
        <w:t>Podpis (</w:t>
      </w:r>
      <w:proofErr w:type="gramStart"/>
      <w:r>
        <w:rPr>
          <w:sz w:val="28"/>
          <w:szCs w:val="28"/>
        </w:rPr>
        <w:t>razítko)</w:t>
      </w:r>
      <w:r w:rsidR="009066DF">
        <w:rPr>
          <w:sz w:val="28"/>
          <w:szCs w:val="28"/>
        </w:rPr>
        <w:t xml:space="preserve">   </w:t>
      </w:r>
      <w:r>
        <w:rPr>
          <w:sz w:val="28"/>
          <w:szCs w:val="28"/>
        </w:rPr>
        <w:t>…</w:t>
      </w:r>
      <w:proofErr w:type="gramEnd"/>
      <w:r>
        <w:rPr>
          <w:sz w:val="28"/>
          <w:szCs w:val="28"/>
        </w:rPr>
        <w:t>………………………</w:t>
      </w:r>
    </w:p>
    <w:p w:rsidR="00AC3E0A" w:rsidRDefault="00AC3E0A" w:rsidP="00AC3E0A">
      <w:pPr>
        <w:pBdr>
          <w:bottom w:val="double" w:sz="6" w:space="1" w:color="auto"/>
        </w:pBdr>
        <w:rPr>
          <w:sz w:val="28"/>
          <w:szCs w:val="28"/>
        </w:rPr>
      </w:pPr>
      <w:r>
        <w:rPr>
          <w:sz w:val="28"/>
          <w:szCs w:val="28"/>
        </w:rPr>
        <w:t xml:space="preserve">  </w:t>
      </w:r>
    </w:p>
    <w:p w:rsidR="00AC3E0A" w:rsidRDefault="00AC3E0A" w:rsidP="00AC3E0A">
      <w:pPr>
        <w:jc w:val="center"/>
        <w:rPr>
          <w:sz w:val="18"/>
          <w:szCs w:val="18"/>
        </w:rPr>
      </w:pPr>
    </w:p>
    <w:p w:rsidR="00AC3E0A" w:rsidRDefault="00AC3E0A" w:rsidP="00AC3E0A">
      <w:pPr>
        <w:pStyle w:val="Zhlav"/>
        <w:tabs>
          <w:tab w:val="clear" w:pos="4536"/>
          <w:tab w:val="clear" w:pos="9072"/>
        </w:tabs>
        <w:suppressAutoHyphens w:val="0"/>
      </w:pPr>
    </w:p>
    <w:p w:rsidR="00AC3E0A" w:rsidRDefault="00AC3E0A" w:rsidP="00AC3E0A">
      <w:pPr>
        <w:jc w:val="both"/>
        <w:rPr>
          <w:b/>
          <w:bCs/>
          <w:sz w:val="24"/>
          <w:szCs w:val="24"/>
        </w:rPr>
      </w:pPr>
      <w:r w:rsidRPr="00056B0C">
        <w:rPr>
          <w:b/>
          <w:bCs/>
          <w:sz w:val="24"/>
          <w:szCs w:val="24"/>
        </w:rPr>
        <w:t xml:space="preserve">Ohlášení počátku činnosti spočívající v poskytování přechodného ubytování osob za úplatu v zařízení určeném pro přechodné ubytovávání, všechny změny nahlášených údajů, případně ukončení činnosti nahlásit správci místních poplatků Městského úřadu Jilemnice do 15 dnů ode dne, kdy nastalo. </w:t>
      </w:r>
    </w:p>
    <w:p w:rsidR="00905EA0" w:rsidRDefault="00905EA0" w:rsidP="00AC3E0A">
      <w:pPr>
        <w:jc w:val="both"/>
        <w:rPr>
          <w:b/>
          <w:bCs/>
          <w:sz w:val="24"/>
          <w:szCs w:val="24"/>
        </w:rPr>
      </w:pPr>
    </w:p>
    <w:p w:rsidR="00D46CAC" w:rsidRDefault="00D46CAC" w:rsidP="00905EA0">
      <w:pPr>
        <w:jc w:val="both"/>
        <w:rPr>
          <w:b/>
        </w:rPr>
      </w:pPr>
    </w:p>
    <w:p w:rsidR="00905EA0" w:rsidRPr="00885E45" w:rsidRDefault="00905EA0" w:rsidP="00905EA0">
      <w:pPr>
        <w:jc w:val="both"/>
        <w:rPr>
          <w:b/>
        </w:rPr>
      </w:pPr>
      <w:r>
        <w:rPr>
          <w:b/>
        </w:rPr>
        <w:lastRenderedPageBreak/>
        <w:t>Poplatek z pobytu</w:t>
      </w:r>
    </w:p>
    <w:p w:rsidR="00905EA0" w:rsidRPr="00885E45" w:rsidRDefault="00905EA0" w:rsidP="00905EA0">
      <w:pPr>
        <w:jc w:val="both"/>
      </w:pPr>
      <w:r w:rsidRPr="00885E45">
        <w:t>Poplatek lze chápat jako určitou formu příspěvku poplatníků na zvýšené náklady obce spojené se zřizováním a udržováním obslužných zařízení a infrastruktury obce využívaných i návštěvníky, kteří se v obci přechodně a za úplatu pohybují.</w:t>
      </w:r>
    </w:p>
    <w:p w:rsidR="00905EA0" w:rsidRPr="00885E45" w:rsidRDefault="00905EA0" w:rsidP="00905EA0">
      <w:pPr>
        <w:jc w:val="both"/>
      </w:pPr>
      <w:r w:rsidRPr="00885E45">
        <w:t>Předmětem poplatku je úpl</w:t>
      </w:r>
      <w:r w:rsidR="00D46CAC">
        <w:t xml:space="preserve">atný pobyt trvající nejvýše 60 </w:t>
      </w:r>
      <w:r w:rsidRPr="00885E45">
        <w:t xml:space="preserve">po sobě jdoucích kalendářních dnů u jednotlivého poskytovatele pobytu. </w:t>
      </w:r>
    </w:p>
    <w:p w:rsidR="00905EA0" w:rsidRPr="00885E45" w:rsidRDefault="00905EA0" w:rsidP="00905EA0">
      <w:pPr>
        <w:jc w:val="both"/>
      </w:pPr>
      <w:r w:rsidRPr="00885E45">
        <w:t>Poplatníkem poplatku je osoba, která v obci není přihlášená.</w:t>
      </w:r>
    </w:p>
    <w:p w:rsidR="00905EA0" w:rsidRPr="00885E45" w:rsidRDefault="00905EA0" w:rsidP="00905EA0">
      <w:pPr>
        <w:jc w:val="both"/>
      </w:pPr>
      <w:r w:rsidRPr="00885E45">
        <w:t xml:space="preserve">Plátcem poplatku je poskytovatel úplatného pobytu. Plátce je povinen vybrat poplatek od poplatníka.  </w:t>
      </w:r>
    </w:p>
    <w:p w:rsidR="00905EA0" w:rsidRPr="00885E45" w:rsidRDefault="00905EA0" w:rsidP="00905EA0">
      <w:pPr>
        <w:jc w:val="both"/>
      </w:pPr>
    </w:p>
    <w:p w:rsidR="00905EA0" w:rsidRPr="00885E45" w:rsidRDefault="00905EA0" w:rsidP="00905EA0">
      <w:pPr>
        <w:jc w:val="both"/>
        <w:rPr>
          <w:b/>
          <w:bCs/>
        </w:rPr>
      </w:pPr>
      <w:r w:rsidRPr="00885E45">
        <w:rPr>
          <w:b/>
          <w:bCs/>
        </w:rPr>
        <w:t>Ohlašovací povinnost:</w:t>
      </w:r>
    </w:p>
    <w:p w:rsidR="00905EA0" w:rsidRPr="00885E45" w:rsidRDefault="00905EA0" w:rsidP="00905EA0">
      <w:pPr>
        <w:jc w:val="both"/>
        <w:rPr>
          <w:bCs/>
        </w:rPr>
      </w:pPr>
      <w:r w:rsidRPr="00885E45">
        <w:rPr>
          <w:bCs/>
        </w:rPr>
        <w:t>Poplatník je povinen ohlásit správci poplatku vznik své poplatkové povinnosti do 15 dnů od zahájení činnosti spočívající v poskytování přechodného ubytování za úplatu. Stejným způsobem ohlásí ubytovatel správci poplatku ukončení činnosti spočívající v poskytování přechodného ubytování za úplatu.</w:t>
      </w:r>
    </w:p>
    <w:p w:rsidR="00905EA0" w:rsidRPr="00885E45" w:rsidRDefault="00905EA0" w:rsidP="00905EA0">
      <w:pPr>
        <w:jc w:val="both"/>
        <w:rPr>
          <w:bCs/>
        </w:rPr>
      </w:pPr>
      <w:r w:rsidRPr="00885E45">
        <w:rPr>
          <w:bCs/>
        </w:rPr>
        <w:t>V termínech splatnosti poplatku nahlásí ubytovatel správci poplatku počet ubytovaných osob, od kterých vybral místní poplatek ve sledovaném období. Pro plnění ohlašovací povinnosti je možné využít tiskopisy vydané Městským úřadem Jilemnice.</w:t>
      </w:r>
    </w:p>
    <w:p w:rsidR="00905EA0" w:rsidRPr="00885E45" w:rsidRDefault="00905EA0" w:rsidP="00905EA0">
      <w:pPr>
        <w:jc w:val="both"/>
        <w:rPr>
          <w:bCs/>
        </w:rPr>
      </w:pPr>
      <w:r w:rsidRPr="00885E45">
        <w:rPr>
          <w:bCs/>
        </w:rPr>
        <w:t xml:space="preserve">V ohlášení plátce uvede jméno a příjmení, název nebo obchodní firmu, obecný identifikátor, místo pobytu nebo sídlo, místo podnikání, popřípadě další adresy pro doručování. Právnická osoba uvede též osoby, které jsou jejím jménem oprávněny jednat v poplatkových věcech. Dále čísla svých účtů u poskytovatelů platebních služeb, užívaných v souvislosti s podnikatelskou činností, v případě, že předmět poplatku souvisí s podnikatelskou činností poplatníka. </w:t>
      </w:r>
    </w:p>
    <w:p w:rsidR="00905EA0" w:rsidRPr="00885E45" w:rsidRDefault="00905EA0" w:rsidP="00905EA0">
      <w:pPr>
        <w:jc w:val="both"/>
      </w:pPr>
      <w:r w:rsidRPr="00885E45">
        <w:t xml:space="preserve">Ubytovatel </w:t>
      </w:r>
      <w:r w:rsidR="00D46CAC">
        <w:t>je povinen vést</w:t>
      </w:r>
      <w:r w:rsidRPr="00885E45">
        <w:t xml:space="preserve"> evidenční knihu, do které zapisuje </w:t>
      </w:r>
      <w:r>
        <w:t>den počátku a den konce pobytu,</w:t>
      </w:r>
      <w:r w:rsidRPr="00885E45">
        <w:t xml:space="preserve"> jméno, příjmení, adresu místa přihlášení nebo obdobného místa v zahraničí, datum narození, číslo a druh průkazu totožnosti, výši vybraného poplatku nebo důvod osvobození od poplatku fyzické osoby, které ubytování poskytl. Zápisy do evidenční knihy musí být vedeny správně, úplně, průkazně, přehledně, srozumitelně, způsobem zaručujícím trvalost zápisů a musí být uspořádány postupně z časového hlediska. Evidenční knihu ubytovatel musí uchovávat po dobu 6 let od provedení posledního zápisu. </w:t>
      </w:r>
    </w:p>
    <w:p w:rsidR="00905EA0" w:rsidRPr="00885E45" w:rsidRDefault="00905EA0" w:rsidP="00905EA0">
      <w:pPr>
        <w:jc w:val="both"/>
        <w:rPr>
          <w:b/>
          <w:bCs/>
        </w:rPr>
      </w:pPr>
      <w:r w:rsidRPr="00885E45">
        <w:rPr>
          <w:b/>
          <w:bCs/>
        </w:rPr>
        <w:t>Sazba poplatku:</w:t>
      </w:r>
    </w:p>
    <w:p w:rsidR="00905EA0" w:rsidRPr="00885E45" w:rsidRDefault="0051467E" w:rsidP="00905EA0">
      <w:pPr>
        <w:jc w:val="both"/>
      </w:pPr>
      <w:r>
        <w:t xml:space="preserve">Sazba poplatku činí </w:t>
      </w:r>
      <w:r w:rsidR="00905EA0" w:rsidRPr="00905EA0">
        <w:rPr>
          <w:b/>
        </w:rPr>
        <w:t>15 Kč</w:t>
      </w:r>
      <w:r w:rsidR="00905EA0" w:rsidRPr="00885E45">
        <w:t xml:space="preserve"> za každý den pobytu, s výjimkou dne jeho počátku.</w:t>
      </w:r>
    </w:p>
    <w:p w:rsidR="00905EA0" w:rsidRPr="00885E45" w:rsidRDefault="00905EA0" w:rsidP="00905EA0">
      <w:pPr>
        <w:jc w:val="both"/>
        <w:rPr>
          <w:b/>
          <w:bCs/>
        </w:rPr>
      </w:pPr>
      <w:r w:rsidRPr="00885E45">
        <w:rPr>
          <w:b/>
          <w:bCs/>
        </w:rPr>
        <w:t>Splatnost poplatku:</w:t>
      </w:r>
      <w:bookmarkStart w:id="0" w:name="_GoBack"/>
      <w:bookmarkEnd w:id="0"/>
    </w:p>
    <w:p w:rsidR="00905EA0" w:rsidRPr="00885E45" w:rsidRDefault="00905EA0" w:rsidP="00905EA0">
      <w:pPr>
        <w:jc w:val="both"/>
        <w:rPr>
          <w:b/>
          <w:bCs/>
        </w:rPr>
      </w:pPr>
      <w:r w:rsidRPr="00885E45">
        <w:rPr>
          <w:b/>
          <w:bCs/>
        </w:rPr>
        <w:t>Plátce odvádí poplatek správci poplatku 2x ročně:</w:t>
      </w:r>
    </w:p>
    <w:p w:rsidR="00905EA0" w:rsidRPr="00885E45" w:rsidRDefault="00905EA0" w:rsidP="00905EA0">
      <w:pPr>
        <w:jc w:val="both"/>
      </w:pPr>
      <w:r w:rsidRPr="00885E45">
        <w:t xml:space="preserve">a) za období 1. října – 31. března - </w:t>
      </w:r>
      <w:r w:rsidRPr="00885E45">
        <w:rPr>
          <w:b/>
          <w:bCs/>
        </w:rPr>
        <w:t>do 15</w:t>
      </w:r>
      <w:r>
        <w:rPr>
          <w:b/>
          <w:bCs/>
        </w:rPr>
        <w:t>.</w:t>
      </w:r>
      <w:r w:rsidRPr="00885E45">
        <w:rPr>
          <w:b/>
          <w:bCs/>
        </w:rPr>
        <w:t xml:space="preserve"> dubna příslušného kalendářního roku,</w:t>
      </w:r>
    </w:p>
    <w:p w:rsidR="00905EA0" w:rsidRPr="00885E45" w:rsidRDefault="00905EA0" w:rsidP="00905EA0">
      <w:pPr>
        <w:jc w:val="both"/>
      </w:pPr>
      <w:r w:rsidRPr="00885E45">
        <w:t xml:space="preserve">b) za období 1. dubna – 30. září - </w:t>
      </w:r>
      <w:r w:rsidRPr="00885E45">
        <w:rPr>
          <w:b/>
          <w:bCs/>
        </w:rPr>
        <w:t>do 15. října příslušného kalendářního roku</w:t>
      </w:r>
      <w:r w:rsidRPr="00885E45">
        <w:t>.</w:t>
      </w:r>
    </w:p>
    <w:p w:rsidR="00905EA0" w:rsidRPr="00885E45" w:rsidRDefault="00905EA0" w:rsidP="00905EA0">
      <w:pPr>
        <w:jc w:val="both"/>
      </w:pPr>
      <w:r w:rsidRPr="00885E45">
        <w:t>Poplatek je možné uhradit v hotovosti v budově</w:t>
      </w:r>
      <w:r w:rsidR="00D46CAC">
        <w:t xml:space="preserve"> “C” městského úřadu, nám. 3. května, </w:t>
      </w:r>
      <w:proofErr w:type="gramStart"/>
      <w:r w:rsidRPr="00885E45">
        <w:t>č.p.</w:t>
      </w:r>
      <w:proofErr w:type="gramEnd"/>
      <w:r w:rsidRPr="00885E45">
        <w:t xml:space="preserve"> 228, případně poštovní poukázkou, převodem nebo složením na účet č. 19-1263091359/0800 u České spořitelny, variabilní symbol: na vyžádání sdělí poplatníkovi správce poplatku.    </w:t>
      </w:r>
    </w:p>
    <w:p w:rsidR="00905EA0" w:rsidRPr="00885E45" w:rsidRDefault="00905EA0" w:rsidP="00905EA0">
      <w:pPr>
        <w:jc w:val="both"/>
      </w:pPr>
    </w:p>
    <w:p w:rsidR="00905EA0" w:rsidRPr="00885E45" w:rsidRDefault="00905EA0" w:rsidP="00905EA0">
      <w:pPr>
        <w:jc w:val="both"/>
        <w:rPr>
          <w:b/>
          <w:bCs/>
        </w:rPr>
      </w:pPr>
      <w:r w:rsidRPr="00885E45">
        <w:rPr>
          <w:b/>
          <w:bCs/>
        </w:rPr>
        <w:t>Osvobození:</w:t>
      </w:r>
    </w:p>
    <w:p w:rsidR="00905EA0" w:rsidRPr="00885E45" w:rsidRDefault="00905EA0" w:rsidP="00905EA0">
      <w:pPr>
        <w:jc w:val="both"/>
      </w:pPr>
      <w:r w:rsidRPr="00885E45">
        <w:t>Od poplatku z pobytu je osvobozena osoba:</w:t>
      </w:r>
    </w:p>
    <w:p w:rsidR="00280E34" w:rsidRDefault="00280E34" w:rsidP="00905EA0">
      <w:pPr>
        <w:pStyle w:val="Nadpis5"/>
        <w:jc w:val="both"/>
        <w:rPr>
          <w:b w:val="0"/>
          <w:sz w:val="20"/>
          <w:szCs w:val="20"/>
        </w:rPr>
      </w:pPr>
      <w:r>
        <w:rPr>
          <w:b w:val="0"/>
          <w:sz w:val="20"/>
          <w:szCs w:val="20"/>
        </w:rPr>
        <w:t xml:space="preserve">(1) </w:t>
      </w:r>
      <w:r w:rsidR="00905EA0" w:rsidRPr="00885E45">
        <w:rPr>
          <w:b w:val="0"/>
          <w:sz w:val="20"/>
          <w:szCs w:val="20"/>
        </w:rPr>
        <w:t>a) nevidomá, osoba, která je považována za závislou na pomoci jiné fyzické osoby podle zákona upravujícího sociální služby,</w:t>
      </w:r>
    </w:p>
    <w:p w:rsidR="00905EA0" w:rsidRPr="00885E45" w:rsidRDefault="00280E34" w:rsidP="00905EA0">
      <w:pPr>
        <w:pStyle w:val="Nadpis5"/>
        <w:jc w:val="both"/>
        <w:rPr>
          <w:b w:val="0"/>
          <w:sz w:val="20"/>
          <w:szCs w:val="20"/>
        </w:rPr>
      </w:pPr>
      <w:r>
        <w:rPr>
          <w:b w:val="0"/>
          <w:sz w:val="20"/>
          <w:szCs w:val="20"/>
        </w:rPr>
        <w:t xml:space="preserve">    </w:t>
      </w:r>
      <w:r w:rsidR="00905EA0" w:rsidRPr="00885E45">
        <w:rPr>
          <w:b w:val="0"/>
          <w:sz w:val="20"/>
          <w:szCs w:val="20"/>
        </w:rPr>
        <w:t xml:space="preserve"> </w:t>
      </w:r>
      <w:r>
        <w:rPr>
          <w:b w:val="0"/>
          <w:sz w:val="20"/>
          <w:szCs w:val="20"/>
        </w:rPr>
        <w:t xml:space="preserve">    </w:t>
      </w:r>
      <w:r w:rsidR="00905EA0" w:rsidRPr="00885E45">
        <w:rPr>
          <w:b w:val="0"/>
          <w:sz w:val="20"/>
          <w:szCs w:val="20"/>
        </w:rPr>
        <w:t>osoba, která je držitelem průkazu ZTP/P a její průvodce,</w:t>
      </w:r>
    </w:p>
    <w:p w:rsidR="00905EA0" w:rsidRPr="00885E45" w:rsidRDefault="00280E34" w:rsidP="00905EA0">
      <w:r>
        <w:t xml:space="preserve">     </w:t>
      </w:r>
      <w:r w:rsidR="00905EA0" w:rsidRPr="00885E45">
        <w:t xml:space="preserve">b) mladší </w:t>
      </w:r>
      <w:proofErr w:type="gramStart"/>
      <w:r w:rsidR="00905EA0" w:rsidRPr="00885E45">
        <w:t>18  let</w:t>
      </w:r>
      <w:proofErr w:type="gramEnd"/>
      <w:r w:rsidR="00905EA0" w:rsidRPr="00885E45">
        <w:t>,</w:t>
      </w:r>
    </w:p>
    <w:p w:rsidR="00905EA0" w:rsidRPr="00885E45" w:rsidRDefault="00280E34" w:rsidP="00905EA0">
      <w:r>
        <w:t xml:space="preserve">     </w:t>
      </w:r>
      <w:r w:rsidR="00905EA0" w:rsidRPr="00885E45">
        <w:t>c) hospitalizovaná na území obce ve zdravotnickém zaří</w:t>
      </w:r>
      <w:r w:rsidR="00A73403">
        <w:t>zení poskytovatele lůžkové péče,</w:t>
      </w:r>
    </w:p>
    <w:p w:rsidR="00280E34" w:rsidRDefault="00280E34" w:rsidP="00905EA0">
      <w:pPr>
        <w:rPr>
          <w:color w:val="000000"/>
          <w:shd w:val="clear" w:color="auto" w:fill="FFFFFF"/>
        </w:rPr>
      </w:pPr>
      <w:r>
        <w:t xml:space="preserve">     </w:t>
      </w:r>
      <w:r w:rsidR="00905EA0" w:rsidRPr="00885E45">
        <w:t>d</w:t>
      </w:r>
      <w:r w:rsidR="00A73403">
        <w:t xml:space="preserve">) </w:t>
      </w:r>
      <w:r w:rsidR="00A73403" w:rsidRPr="00A73403">
        <w:rPr>
          <w:color w:val="000000"/>
          <w:shd w:val="clear" w:color="auto" w:fill="FFFFFF"/>
        </w:rPr>
        <w:t>pečující o děti na zotavovací akci nebo jiné podobné akci pro děti podle zákona upravujícího ochranu veřejného zdraví</w:t>
      </w:r>
    </w:p>
    <w:p w:rsidR="00A73403" w:rsidRDefault="00A73403" w:rsidP="00905EA0">
      <w:r w:rsidRPr="00A73403">
        <w:rPr>
          <w:color w:val="000000"/>
          <w:shd w:val="clear" w:color="auto" w:fill="FFFFFF"/>
        </w:rPr>
        <w:t xml:space="preserve"> </w:t>
      </w:r>
      <w:r>
        <w:rPr>
          <w:color w:val="000000"/>
          <w:shd w:val="clear" w:color="auto" w:fill="FFFFFF"/>
        </w:rPr>
        <w:t xml:space="preserve">   </w:t>
      </w:r>
      <w:r w:rsidR="00280E34">
        <w:rPr>
          <w:color w:val="000000"/>
          <w:shd w:val="clear" w:color="auto" w:fill="FFFFFF"/>
        </w:rPr>
        <w:t xml:space="preserve">     </w:t>
      </w:r>
      <w:r w:rsidRPr="00A73403">
        <w:rPr>
          <w:color w:val="000000"/>
          <w:shd w:val="clear" w:color="auto" w:fill="FFFFFF"/>
        </w:rPr>
        <w:t>konaných na území obce</w:t>
      </w:r>
      <w:r w:rsidR="00280E34">
        <w:rPr>
          <w:color w:val="000000"/>
          <w:shd w:val="clear" w:color="auto" w:fill="FFFFFF"/>
        </w:rPr>
        <w:t>,</w:t>
      </w:r>
    </w:p>
    <w:p w:rsidR="00280E34" w:rsidRDefault="00280E34" w:rsidP="00A73403">
      <w:pPr>
        <w:rPr>
          <w:color w:val="000000"/>
          <w:shd w:val="clear" w:color="auto" w:fill="FFFFFF"/>
        </w:rPr>
      </w:pPr>
      <w:r>
        <w:t xml:space="preserve">     </w:t>
      </w:r>
      <w:r w:rsidR="00905EA0" w:rsidRPr="00885E45">
        <w:t xml:space="preserve">e) </w:t>
      </w:r>
      <w:r w:rsidR="00A73403" w:rsidRPr="00280E34">
        <w:rPr>
          <w:color w:val="000000"/>
          <w:shd w:val="clear" w:color="auto" w:fill="FFFFFF"/>
        </w:rPr>
        <w:t>vykonávající na území obce sezónní práci pro právnickou nebo podnikající fyzickou osobu nebo</w:t>
      </w:r>
      <w:r>
        <w:rPr>
          <w:color w:val="000000"/>
          <w:shd w:val="clear" w:color="auto" w:fill="FFFFFF"/>
        </w:rPr>
        <w:t>,</w:t>
      </w:r>
    </w:p>
    <w:p w:rsidR="00280E34" w:rsidRPr="00280E34" w:rsidRDefault="00280E34" w:rsidP="00280E34">
      <w:pPr>
        <w:pStyle w:val="l5"/>
        <w:shd w:val="clear" w:color="auto" w:fill="FFFFFF"/>
        <w:spacing w:before="0" w:beforeAutospacing="0" w:after="0" w:afterAutospacing="0"/>
        <w:jc w:val="both"/>
        <w:rPr>
          <w:color w:val="000000"/>
          <w:sz w:val="20"/>
          <w:szCs w:val="20"/>
        </w:rPr>
      </w:pPr>
      <w:r>
        <w:rPr>
          <w:rStyle w:val="PromnnHTML"/>
          <w:bCs/>
          <w:i w:val="0"/>
          <w:iCs w:val="0"/>
          <w:color w:val="000000"/>
          <w:sz w:val="20"/>
          <w:szCs w:val="20"/>
        </w:rPr>
        <w:t xml:space="preserve">     </w:t>
      </w:r>
      <w:r w:rsidRPr="00280E34">
        <w:rPr>
          <w:rStyle w:val="PromnnHTML"/>
          <w:bCs/>
          <w:i w:val="0"/>
          <w:iCs w:val="0"/>
          <w:color w:val="000000"/>
          <w:sz w:val="20"/>
          <w:szCs w:val="20"/>
        </w:rPr>
        <w:t>f)</w:t>
      </w:r>
      <w:r w:rsidRPr="00280E34">
        <w:rPr>
          <w:color w:val="000000"/>
          <w:sz w:val="20"/>
          <w:szCs w:val="20"/>
        </w:rPr>
        <w:t> pobývající na území obce</w:t>
      </w:r>
    </w:p>
    <w:p w:rsidR="00280E34" w:rsidRDefault="00280E34" w:rsidP="00280E34">
      <w:pPr>
        <w:pStyle w:val="l6"/>
        <w:shd w:val="clear" w:color="auto" w:fill="FFFFFF"/>
        <w:spacing w:before="0" w:beforeAutospacing="0" w:after="0" w:afterAutospacing="0"/>
        <w:jc w:val="both"/>
        <w:rPr>
          <w:color w:val="000000"/>
          <w:sz w:val="20"/>
          <w:szCs w:val="20"/>
        </w:rPr>
      </w:pPr>
      <w:r>
        <w:rPr>
          <w:rStyle w:val="PromnnHTML"/>
          <w:bCs/>
          <w:i w:val="0"/>
          <w:iCs w:val="0"/>
          <w:color w:val="000000"/>
          <w:sz w:val="20"/>
          <w:szCs w:val="20"/>
        </w:rPr>
        <w:t xml:space="preserve">        </w:t>
      </w:r>
      <w:r w:rsidRPr="00280E34">
        <w:rPr>
          <w:rStyle w:val="PromnnHTML"/>
          <w:bCs/>
          <w:i w:val="0"/>
          <w:iCs w:val="0"/>
          <w:color w:val="000000"/>
          <w:sz w:val="20"/>
          <w:szCs w:val="20"/>
        </w:rPr>
        <w:t>1.</w:t>
      </w:r>
      <w:r w:rsidRPr="00280E34">
        <w:rPr>
          <w:color w:val="000000"/>
          <w:sz w:val="20"/>
          <w:szCs w:val="20"/>
        </w:rPr>
        <w:t xml:space="preserve"> ve školském zařízení pro výkon ústavní nebo ochranné výchovy anebo školském zařízení pro preventivně výchovnou péči </w:t>
      </w:r>
    </w:p>
    <w:p w:rsidR="00280E34" w:rsidRPr="00280E34" w:rsidRDefault="00280E34" w:rsidP="00280E34">
      <w:pPr>
        <w:pStyle w:val="l6"/>
        <w:shd w:val="clear" w:color="auto" w:fill="FFFFFF"/>
        <w:spacing w:before="0" w:beforeAutospacing="0" w:after="0" w:afterAutospacing="0"/>
        <w:jc w:val="both"/>
        <w:rPr>
          <w:color w:val="000000"/>
          <w:sz w:val="20"/>
          <w:szCs w:val="20"/>
        </w:rPr>
      </w:pPr>
      <w:r>
        <w:rPr>
          <w:color w:val="000000"/>
          <w:sz w:val="20"/>
          <w:szCs w:val="20"/>
        </w:rPr>
        <w:t xml:space="preserve">            </w:t>
      </w:r>
      <w:r w:rsidRPr="00280E34">
        <w:rPr>
          <w:color w:val="000000"/>
          <w:sz w:val="20"/>
          <w:szCs w:val="20"/>
        </w:rPr>
        <w:t>anebo v zařízení pro děti vyžadující okamžitou pomoc,</w:t>
      </w:r>
    </w:p>
    <w:p w:rsidR="00280E34" w:rsidRPr="00280E34" w:rsidRDefault="00280E34" w:rsidP="00280E34">
      <w:pPr>
        <w:pStyle w:val="l6"/>
        <w:shd w:val="clear" w:color="auto" w:fill="FFFFFF"/>
        <w:spacing w:before="0" w:beforeAutospacing="0" w:after="0" w:afterAutospacing="0"/>
        <w:jc w:val="both"/>
        <w:rPr>
          <w:color w:val="000000"/>
          <w:sz w:val="20"/>
          <w:szCs w:val="20"/>
        </w:rPr>
      </w:pPr>
      <w:r>
        <w:rPr>
          <w:rStyle w:val="PromnnHTML"/>
          <w:bCs/>
          <w:i w:val="0"/>
          <w:iCs w:val="0"/>
          <w:color w:val="000000"/>
          <w:sz w:val="20"/>
          <w:szCs w:val="20"/>
        </w:rPr>
        <w:t xml:space="preserve">        </w:t>
      </w:r>
      <w:r w:rsidRPr="00280E34">
        <w:rPr>
          <w:rStyle w:val="PromnnHTML"/>
          <w:bCs/>
          <w:i w:val="0"/>
          <w:iCs w:val="0"/>
          <w:color w:val="000000"/>
          <w:sz w:val="20"/>
          <w:szCs w:val="20"/>
        </w:rPr>
        <w:t>2.</w:t>
      </w:r>
      <w:r w:rsidRPr="00280E34">
        <w:rPr>
          <w:color w:val="000000"/>
          <w:sz w:val="20"/>
          <w:szCs w:val="20"/>
        </w:rPr>
        <w:t> v zařízení poskytujícím ubytování podle zákona upravujícího sociální služby,</w:t>
      </w:r>
    </w:p>
    <w:p w:rsidR="00280E34" w:rsidRDefault="00280E34" w:rsidP="00280E34">
      <w:pPr>
        <w:pStyle w:val="l6"/>
        <w:shd w:val="clear" w:color="auto" w:fill="FFFFFF"/>
        <w:spacing w:before="0" w:beforeAutospacing="0" w:after="0" w:afterAutospacing="0"/>
        <w:jc w:val="both"/>
        <w:rPr>
          <w:color w:val="000000"/>
          <w:sz w:val="20"/>
          <w:szCs w:val="20"/>
        </w:rPr>
      </w:pPr>
      <w:r>
        <w:rPr>
          <w:rStyle w:val="PromnnHTML"/>
          <w:bCs/>
          <w:i w:val="0"/>
          <w:iCs w:val="0"/>
          <w:color w:val="000000"/>
          <w:sz w:val="20"/>
          <w:szCs w:val="20"/>
        </w:rPr>
        <w:t xml:space="preserve">        </w:t>
      </w:r>
      <w:r w:rsidRPr="00280E34">
        <w:rPr>
          <w:rStyle w:val="PromnnHTML"/>
          <w:bCs/>
          <w:i w:val="0"/>
          <w:iCs w:val="0"/>
          <w:color w:val="000000"/>
          <w:sz w:val="20"/>
          <w:szCs w:val="20"/>
        </w:rPr>
        <w:t>3.</w:t>
      </w:r>
      <w:r w:rsidRPr="00280E34">
        <w:rPr>
          <w:color w:val="000000"/>
          <w:sz w:val="20"/>
          <w:szCs w:val="20"/>
        </w:rPr>
        <w:t> v zařízení sloužícím k pomoci lidem v ohrožení nebo nouzi provozovaném veřejně prospěšným poplatníkem daně z</w:t>
      </w:r>
      <w:r>
        <w:rPr>
          <w:color w:val="000000"/>
          <w:sz w:val="20"/>
          <w:szCs w:val="20"/>
        </w:rPr>
        <w:t> </w:t>
      </w:r>
      <w:r w:rsidRPr="00280E34">
        <w:rPr>
          <w:color w:val="000000"/>
          <w:sz w:val="20"/>
          <w:szCs w:val="20"/>
        </w:rPr>
        <w:t>příjmů</w:t>
      </w:r>
    </w:p>
    <w:p w:rsidR="00280E34" w:rsidRPr="00280E34" w:rsidRDefault="00280E34" w:rsidP="00280E34">
      <w:pPr>
        <w:pStyle w:val="l6"/>
        <w:shd w:val="clear" w:color="auto" w:fill="FFFFFF"/>
        <w:spacing w:before="0" w:beforeAutospacing="0" w:after="0" w:afterAutospacing="0"/>
        <w:jc w:val="both"/>
        <w:rPr>
          <w:color w:val="000000"/>
          <w:sz w:val="20"/>
          <w:szCs w:val="20"/>
        </w:rPr>
      </w:pPr>
      <w:r>
        <w:rPr>
          <w:color w:val="000000"/>
          <w:sz w:val="20"/>
          <w:szCs w:val="20"/>
        </w:rPr>
        <w:t xml:space="preserve">         </w:t>
      </w:r>
      <w:r w:rsidRPr="00280E34">
        <w:rPr>
          <w:color w:val="000000"/>
          <w:sz w:val="20"/>
          <w:szCs w:val="20"/>
        </w:rPr>
        <w:t xml:space="preserve"> </w:t>
      </w:r>
      <w:r>
        <w:rPr>
          <w:color w:val="000000"/>
          <w:sz w:val="20"/>
          <w:szCs w:val="20"/>
        </w:rPr>
        <w:t xml:space="preserve">  </w:t>
      </w:r>
      <w:r w:rsidRPr="00280E34">
        <w:rPr>
          <w:color w:val="000000"/>
          <w:sz w:val="20"/>
          <w:szCs w:val="20"/>
        </w:rPr>
        <w:t>právnických osob, nebo</w:t>
      </w:r>
    </w:p>
    <w:p w:rsidR="00280E34" w:rsidRPr="00280E34" w:rsidRDefault="00280E34" w:rsidP="00280E34">
      <w:pPr>
        <w:pStyle w:val="l6"/>
        <w:shd w:val="clear" w:color="auto" w:fill="FFFFFF"/>
        <w:spacing w:before="0" w:beforeAutospacing="0" w:after="0" w:afterAutospacing="0"/>
        <w:jc w:val="both"/>
        <w:rPr>
          <w:color w:val="000000"/>
          <w:sz w:val="20"/>
          <w:szCs w:val="20"/>
        </w:rPr>
      </w:pPr>
      <w:r>
        <w:rPr>
          <w:rStyle w:val="PromnnHTML"/>
          <w:bCs/>
          <w:i w:val="0"/>
          <w:iCs w:val="0"/>
          <w:color w:val="000000"/>
          <w:sz w:val="20"/>
          <w:szCs w:val="20"/>
        </w:rPr>
        <w:t xml:space="preserve">        </w:t>
      </w:r>
      <w:r w:rsidRPr="00280E34">
        <w:rPr>
          <w:rStyle w:val="PromnnHTML"/>
          <w:bCs/>
          <w:i w:val="0"/>
          <w:iCs w:val="0"/>
          <w:color w:val="000000"/>
          <w:sz w:val="20"/>
          <w:szCs w:val="20"/>
        </w:rPr>
        <w:t>4.</w:t>
      </w:r>
      <w:r w:rsidRPr="00280E34">
        <w:rPr>
          <w:color w:val="000000"/>
          <w:sz w:val="20"/>
          <w:szCs w:val="20"/>
        </w:rPr>
        <w:t> za účelem výkonu záchranných nebo likvidačních prací podle zákona o integrovaném záchranném systému.</w:t>
      </w:r>
    </w:p>
    <w:p w:rsidR="00280E34" w:rsidRPr="00280E34" w:rsidRDefault="00280E34" w:rsidP="00280E34">
      <w:pPr>
        <w:pStyle w:val="l4"/>
        <w:shd w:val="clear" w:color="auto" w:fill="FFFFFF"/>
        <w:spacing w:before="0" w:beforeAutospacing="0" w:after="0" w:afterAutospacing="0"/>
        <w:jc w:val="both"/>
        <w:rPr>
          <w:color w:val="000000"/>
          <w:sz w:val="20"/>
          <w:szCs w:val="20"/>
        </w:rPr>
      </w:pPr>
      <w:r w:rsidRPr="00280E34">
        <w:rPr>
          <w:rStyle w:val="PromnnHTML"/>
          <w:bCs/>
          <w:i w:val="0"/>
          <w:iCs w:val="0"/>
          <w:color w:val="000000"/>
          <w:sz w:val="20"/>
          <w:szCs w:val="20"/>
        </w:rPr>
        <w:t>(2)</w:t>
      </w:r>
      <w:r w:rsidRPr="00280E34">
        <w:rPr>
          <w:color w:val="000000"/>
          <w:sz w:val="20"/>
          <w:szCs w:val="20"/>
        </w:rPr>
        <w:t> 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p>
    <w:p w:rsidR="00280E34" w:rsidRPr="00280E34" w:rsidRDefault="00280E34" w:rsidP="00280E34">
      <w:pPr>
        <w:pStyle w:val="l4"/>
        <w:shd w:val="clear" w:color="auto" w:fill="FFFFFF"/>
        <w:spacing w:before="0" w:beforeAutospacing="0" w:after="0" w:afterAutospacing="0"/>
        <w:jc w:val="both"/>
        <w:rPr>
          <w:color w:val="000000"/>
          <w:sz w:val="20"/>
          <w:szCs w:val="20"/>
        </w:rPr>
      </w:pPr>
      <w:r w:rsidRPr="00280E34">
        <w:rPr>
          <w:rStyle w:val="PromnnHTML"/>
          <w:bCs/>
          <w:i w:val="0"/>
          <w:iCs w:val="0"/>
          <w:color w:val="000000"/>
          <w:sz w:val="20"/>
          <w:szCs w:val="20"/>
        </w:rPr>
        <w:t>(3)</w:t>
      </w:r>
      <w:r>
        <w:rPr>
          <w:color w:val="000000"/>
          <w:sz w:val="20"/>
          <w:szCs w:val="20"/>
        </w:rPr>
        <w:t> Sezónní prací podle</w:t>
      </w:r>
      <w:r w:rsidRPr="00280E34">
        <w:rPr>
          <w:color w:val="000000"/>
          <w:sz w:val="20"/>
          <w:szCs w:val="20"/>
        </w:rPr>
        <w:t xml:space="preserve"> </w:t>
      </w:r>
      <w:r>
        <w:rPr>
          <w:color w:val="000000"/>
          <w:sz w:val="20"/>
          <w:szCs w:val="20"/>
        </w:rPr>
        <w:t xml:space="preserve">odstavce 1 </w:t>
      </w:r>
      <w:r w:rsidRPr="00280E34">
        <w:rPr>
          <w:color w:val="000000"/>
          <w:sz w:val="20"/>
          <w:szCs w:val="20"/>
        </w:rPr>
        <w:t>písm. e) je práce, která je závislá na střídání ročních období a zpravidla se každým rokem opakuje.</w:t>
      </w:r>
    </w:p>
    <w:p w:rsidR="00905EA0" w:rsidRPr="00885E45" w:rsidRDefault="00905EA0" w:rsidP="00905EA0">
      <w:pPr>
        <w:pStyle w:val="Nadpis5"/>
        <w:ind w:right="-568"/>
        <w:jc w:val="both"/>
        <w:rPr>
          <w:sz w:val="20"/>
          <w:szCs w:val="20"/>
        </w:rPr>
      </w:pPr>
      <w:r w:rsidRPr="00885E45">
        <w:rPr>
          <w:sz w:val="20"/>
          <w:szCs w:val="20"/>
        </w:rPr>
        <w:t>Sankce</w:t>
      </w:r>
    </w:p>
    <w:p w:rsidR="00905EA0" w:rsidRPr="00885E45" w:rsidRDefault="00905EA0" w:rsidP="00905EA0">
      <w:pPr>
        <w:jc w:val="both"/>
      </w:pPr>
      <w:r w:rsidRPr="00885E45">
        <w:t>Nebudou-li poplatky zaplaceny plátcem včas nebo ve správné výši, vyměří mu správce popl</w:t>
      </w:r>
      <w:r w:rsidR="0051467E">
        <w:t>atku poplatek platebním výměrem.</w:t>
      </w:r>
    </w:p>
    <w:p w:rsidR="00905EA0" w:rsidRPr="00056B0C" w:rsidRDefault="00905EA0" w:rsidP="00905EA0">
      <w:pPr>
        <w:jc w:val="both"/>
      </w:pPr>
      <w:r w:rsidRPr="00885E45">
        <w:t>Pokud poplatník nesplní svoji ohlašovací povinnost stanovenou vyhláškou, může mu správce poplatku uložit pořádkovou pokutu za nesplnění povinnosti nepeněžité povahy podle ustanovení § 247 a 247a zákona č. 280/2009 Sb., daňového řádu</w:t>
      </w:r>
      <w:r>
        <w:t>, ve znění pozdějších předpisů.</w:t>
      </w:r>
    </w:p>
    <w:p w:rsidR="00905EA0" w:rsidRPr="00056B0C" w:rsidRDefault="00905EA0" w:rsidP="00AC3E0A">
      <w:pPr>
        <w:jc w:val="both"/>
        <w:rPr>
          <w:b/>
          <w:bCs/>
          <w:sz w:val="24"/>
          <w:szCs w:val="24"/>
        </w:rPr>
      </w:pPr>
    </w:p>
    <w:p w:rsidR="00404DFE" w:rsidRDefault="00404DFE"/>
    <w:sectPr w:rsidR="00404DFE" w:rsidSect="00056B0C">
      <w:pgSz w:w="11906" w:h="16838"/>
      <w:pgMar w:top="567" w:right="566" w:bottom="1417"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0A"/>
    <w:rsid w:val="00056B0C"/>
    <w:rsid w:val="001834F2"/>
    <w:rsid w:val="00280E34"/>
    <w:rsid w:val="00285094"/>
    <w:rsid w:val="002E529A"/>
    <w:rsid w:val="00404DFE"/>
    <w:rsid w:val="004148F5"/>
    <w:rsid w:val="0051467E"/>
    <w:rsid w:val="005D6648"/>
    <w:rsid w:val="006322C3"/>
    <w:rsid w:val="00695928"/>
    <w:rsid w:val="006F7AD7"/>
    <w:rsid w:val="00885E45"/>
    <w:rsid w:val="008E2843"/>
    <w:rsid w:val="00905EA0"/>
    <w:rsid w:val="009066DF"/>
    <w:rsid w:val="0093373A"/>
    <w:rsid w:val="00A73403"/>
    <w:rsid w:val="00AC3E0A"/>
    <w:rsid w:val="00D46CAC"/>
    <w:rsid w:val="00ED7D89"/>
    <w:rsid w:val="00F24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A1B4"/>
  <w15:chartTrackingRefBased/>
  <w15:docId w15:val="{E2EDBADD-8914-4B48-BA40-3D7D7101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3E0A"/>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AC3E0A"/>
    <w:pPr>
      <w:keepNext/>
      <w:jc w:val="center"/>
      <w:outlineLvl w:val="0"/>
    </w:pPr>
    <w:rPr>
      <w:b/>
      <w:bCs/>
      <w:sz w:val="28"/>
      <w:szCs w:val="28"/>
    </w:rPr>
  </w:style>
  <w:style w:type="paragraph" w:styleId="Nadpis2">
    <w:name w:val="heading 2"/>
    <w:basedOn w:val="Normln"/>
    <w:next w:val="Normln"/>
    <w:link w:val="Nadpis2Char"/>
    <w:uiPriority w:val="99"/>
    <w:qFormat/>
    <w:rsid w:val="00AC3E0A"/>
    <w:pPr>
      <w:keepNext/>
      <w:jc w:val="center"/>
      <w:outlineLvl w:val="1"/>
    </w:pPr>
    <w:rPr>
      <w:sz w:val="28"/>
      <w:szCs w:val="28"/>
    </w:rPr>
  </w:style>
  <w:style w:type="paragraph" w:styleId="Nadpis3">
    <w:name w:val="heading 3"/>
    <w:basedOn w:val="Normln"/>
    <w:next w:val="Normln"/>
    <w:link w:val="Nadpis3Char"/>
    <w:uiPriority w:val="99"/>
    <w:qFormat/>
    <w:rsid w:val="00AC3E0A"/>
    <w:pPr>
      <w:keepNext/>
      <w:outlineLvl w:val="2"/>
    </w:pPr>
    <w:rPr>
      <w:sz w:val="28"/>
      <w:szCs w:val="28"/>
    </w:rPr>
  </w:style>
  <w:style w:type="paragraph" w:styleId="Nadpis4">
    <w:name w:val="heading 4"/>
    <w:basedOn w:val="Normln"/>
    <w:next w:val="Normln"/>
    <w:link w:val="Nadpis4Char"/>
    <w:uiPriority w:val="99"/>
    <w:qFormat/>
    <w:rsid w:val="00AC3E0A"/>
    <w:pPr>
      <w:keepNext/>
      <w:outlineLvl w:val="3"/>
    </w:pPr>
    <w:rPr>
      <w:b/>
      <w:bCs/>
      <w:sz w:val="28"/>
      <w:szCs w:val="28"/>
    </w:rPr>
  </w:style>
  <w:style w:type="paragraph" w:styleId="Nadpis5">
    <w:name w:val="heading 5"/>
    <w:basedOn w:val="Normln"/>
    <w:next w:val="Normln"/>
    <w:link w:val="Nadpis5Char"/>
    <w:uiPriority w:val="99"/>
    <w:qFormat/>
    <w:rsid w:val="00AC3E0A"/>
    <w:pPr>
      <w:keepNext/>
      <w:outlineLvl w:val="4"/>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C3E0A"/>
    <w:rPr>
      <w:rFonts w:ascii="Times New Roman" w:eastAsia="Times New Roman" w:hAnsi="Times New Roman" w:cs="Times New Roman"/>
      <w:b/>
      <w:bCs/>
      <w:sz w:val="28"/>
      <w:szCs w:val="28"/>
      <w:lang w:eastAsia="cs-CZ"/>
    </w:rPr>
  </w:style>
  <w:style w:type="character" w:customStyle="1" w:styleId="Nadpis2Char">
    <w:name w:val="Nadpis 2 Char"/>
    <w:basedOn w:val="Standardnpsmoodstavce"/>
    <w:link w:val="Nadpis2"/>
    <w:uiPriority w:val="99"/>
    <w:rsid w:val="00AC3E0A"/>
    <w:rPr>
      <w:rFonts w:ascii="Times New Roman" w:eastAsia="Times New Roman" w:hAnsi="Times New Roman" w:cs="Times New Roman"/>
      <w:sz w:val="28"/>
      <w:szCs w:val="28"/>
      <w:lang w:eastAsia="cs-CZ"/>
    </w:rPr>
  </w:style>
  <w:style w:type="character" w:customStyle="1" w:styleId="Nadpis3Char">
    <w:name w:val="Nadpis 3 Char"/>
    <w:basedOn w:val="Standardnpsmoodstavce"/>
    <w:link w:val="Nadpis3"/>
    <w:uiPriority w:val="99"/>
    <w:rsid w:val="00AC3E0A"/>
    <w:rPr>
      <w:rFonts w:ascii="Times New Roman" w:eastAsia="Times New Roman" w:hAnsi="Times New Roman" w:cs="Times New Roman"/>
      <w:sz w:val="28"/>
      <w:szCs w:val="28"/>
      <w:lang w:eastAsia="cs-CZ"/>
    </w:rPr>
  </w:style>
  <w:style w:type="character" w:customStyle="1" w:styleId="Nadpis4Char">
    <w:name w:val="Nadpis 4 Char"/>
    <w:basedOn w:val="Standardnpsmoodstavce"/>
    <w:link w:val="Nadpis4"/>
    <w:uiPriority w:val="99"/>
    <w:rsid w:val="00AC3E0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9"/>
    <w:rsid w:val="00AC3E0A"/>
    <w:rPr>
      <w:rFonts w:ascii="Times New Roman" w:eastAsia="Times New Roman" w:hAnsi="Times New Roman" w:cs="Times New Roman"/>
      <w:b/>
      <w:bCs/>
      <w:lang w:eastAsia="cs-CZ"/>
    </w:rPr>
  </w:style>
  <w:style w:type="paragraph" w:styleId="Nzev">
    <w:name w:val="Title"/>
    <w:basedOn w:val="Normln"/>
    <w:link w:val="NzevChar"/>
    <w:uiPriority w:val="99"/>
    <w:qFormat/>
    <w:rsid w:val="00AC3E0A"/>
    <w:pPr>
      <w:jc w:val="center"/>
    </w:pPr>
    <w:rPr>
      <w:b/>
      <w:bCs/>
      <w:sz w:val="32"/>
      <w:szCs w:val="32"/>
    </w:rPr>
  </w:style>
  <w:style w:type="character" w:customStyle="1" w:styleId="NzevChar">
    <w:name w:val="Název Char"/>
    <w:basedOn w:val="Standardnpsmoodstavce"/>
    <w:link w:val="Nzev"/>
    <w:uiPriority w:val="99"/>
    <w:rsid w:val="00AC3E0A"/>
    <w:rPr>
      <w:rFonts w:ascii="Times New Roman" w:eastAsia="Times New Roman" w:hAnsi="Times New Roman" w:cs="Times New Roman"/>
      <w:b/>
      <w:bCs/>
      <w:sz w:val="32"/>
      <w:szCs w:val="32"/>
      <w:lang w:eastAsia="cs-CZ"/>
    </w:rPr>
  </w:style>
  <w:style w:type="paragraph" w:styleId="Zkladntext">
    <w:name w:val="Body Text"/>
    <w:basedOn w:val="Normln"/>
    <w:link w:val="ZkladntextChar"/>
    <w:uiPriority w:val="99"/>
    <w:rsid w:val="00AC3E0A"/>
    <w:rPr>
      <w:b/>
      <w:bCs/>
      <w:sz w:val="24"/>
      <w:szCs w:val="24"/>
    </w:rPr>
  </w:style>
  <w:style w:type="character" w:customStyle="1" w:styleId="ZkladntextChar">
    <w:name w:val="Základní text Char"/>
    <w:basedOn w:val="Standardnpsmoodstavce"/>
    <w:link w:val="Zkladntext"/>
    <w:uiPriority w:val="99"/>
    <w:rsid w:val="00AC3E0A"/>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AC3E0A"/>
    <w:pPr>
      <w:tabs>
        <w:tab w:val="center" w:pos="4536"/>
        <w:tab w:val="right" w:pos="9072"/>
      </w:tabs>
      <w:suppressAutoHyphens/>
    </w:pPr>
  </w:style>
  <w:style w:type="character" w:customStyle="1" w:styleId="ZhlavChar">
    <w:name w:val="Záhlaví Char"/>
    <w:basedOn w:val="Standardnpsmoodstavce"/>
    <w:link w:val="Zhlav"/>
    <w:uiPriority w:val="99"/>
    <w:rsid w:val="00AC3E0A"/>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F7A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AD7"/>
    <w:rPr>
      <w:rFonts w:ascii="Segoe UI" w:eastAsia="Times New Roman" w:hAnsi="Segoe UI" w:cs="Segoe UI"/>
      <w:sz w:val="18"/>
      <w:szCs w:val="18"/>
      <w:lang w:eastAsia="cs-CZ"/>
    </w:rPr>
  </w:style>
  <w:style w:type="paragraph" w:customStyle="1" w:styleId="l5">
    <w:name w:val="l5"/>
    <w:basedOn w:val="Normln"/>
    <w:rsid w:val="00280E34"/>
    <w:pPr>
      <w:autoSpaceDE/>
      <w:autoSpaceDN/>
      <w:spacing w:before="100" w:beforeAutospacing="1" w:after="100" w:afterAutospacing="1"/>
    </w:pPr>
    <w:rPr>
      <w:sz w:val="24"/>
      <w:szCs w:val="24"/>
    </w:rPr>
  </w:style>
  <w:style w:type="character" w:styleId="PromnnHTML">
    <w:name w:val="HTML Variable"/>
    <w:basedOn w:val="Standardnpsmoodstavce"/>
    <w:uiPriority w:val="99"/>
    <w:semiHidden/>
    <w:unhideWhenUsed/>
    <w:rsid w:val="00280E34"/>
    <w:rPr>
      <w:i/>
      <w:iCs/>
    </w:rPr>
  </w:style>
  <w:style w:type="paragraph" w:customStyle="1" w:styleId="l6">
    <w:name w:val="l6"/>
    <w:basedOn w:val="Normln"/>
    <w:rsid w:val="00280E34"/>
    <w:pPr>
      <w:autoSpaceDE/>
      <w:autoSpaceDN/>
      <w:spacing w:before="100" w:beforeAutospacing="1" w:after="100" w:afterAutospacing="1"/>
    </w:pPr>
    <w:rPr>
      <w:sz w:val="24"/>
      <w:szCs w:val="24"/>
    </w:rPr>
  </w:style>
  <w:style w:type="paragraph" w:customStyle="1" w:styleId="l4">
    <w:name w:val="l4"/>
    <w:basedOn w:val="Normln"/>
    <w:rsid w:val="00280E34"/>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159452">
      <w:bodyDiv w:val="1"/>
      <w:marLeft w:val="0"/>
      <w:marRight w:val="0"/>
      <w:marTop w:val="0"/>
      <w:marBottom w:val="0"/>
      <w:divBdr>
        <w:top w:val="none" w:sz="0" w:space="0" w:color="auto"/>
        <w:left w:val="none" w:sz="0" w:space="0" w:color="auto"/>
        <w:bottom w:val="none" w:sz="0" w:space="0" w:color="auto"/>
        <w:right w:val="none" w:sz="0" w:space="0" w:color="auto"/>
      </w:divBdr>
    </w:div>
    <w:div w:id="209697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5863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Štajnerová Věra</dc:creator>
  <cp:keywords/>
  <dc:description/>
  <cp:lastModifiedBy>Matyášová Jana</cp:lastModifiedBy>
  <cp:revision>2</cp:revision>
  <cp:lastPrinted>2022-04-28T06:45:00Z</cp:lastPrinted>
  <dcterms:created xsi:type="dcterms:W3CDTF">2024-01-02T12:19:00Z</dcterms:created>
  <dcterms:modified xsi:type="dcterms:W3CDTF">2024-01-02T12:19:00Z</dcterms:modified>
</cp:coreProperties>
</file>